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EC4AC" w14:textId="759BDF69" w:rsidR="00AB3028" w:rsidRPr="00AB3028" w:rsidRDefault="00AB3028" w:rsidP="00AB3028"/>
    <w:p w14:paraId="77D6B2C1" w14:textId="0294A0CF" w:rsidR="00AB3028" w:rsidRPr="00AB3028" w:rsidRDefault="00AB3028" w:rsidP="00AB3028"/>
    <w:p w14:paraId="5AD7831E" w14:textId="22CDB088" w:rsidR="00346B2C" w:rsidRPr="00AB3028" w:rsidRDefault="00B07B6C" w:rsidP="0039123F">
      <w:pPr>
        <w:tabs>
          <w:tab w:val="left" w:pos="705"/>
          <w:tab w:val="right" w:pos="9638"/>
        </w:tabs>
        <w:spacing w:line="276" w:lineRule="auto"/>
      </w:pPr>
      <w:r>
        <w:tab/>
      </w:r>
      <w:r>
        <w:tab/>
      </w:r>
      <w:r w:rsidR="0078048E">
        <w:t xml:space="preserve"> </w:t>
      </w:r>
    </w:p>
    <w:p w14:paraId="6548D076" w14:textId="35722DFD" w:rsidR="00AB3028" w:rsidRPr="00AB3028" w:rsidRDefault="00AB3028" w:rsidP="00AB3028"/>
    <w:p w14:paraId="785B04B2" w14:textId="56D00CEF" w:rsidR="00AB3028" w:rsidRPr="00AB3028" w:rsidRDefault="00AB3028" w:rsidP="00AB3028"/>
    <w:p w14:paraId="068D18CD" w14:textId="6DFD1A21" w:rsidR="00AB3028" w:rsidRPr="00AB3028" w:rsidRDefault="00AB3028" w:rsidP="00AB3028"/>
    <w:p w14:paraId="21E063E5" w14:textId="3864FE11" w:rsidR="00AB3028" w:rsidRPr="00AB3028" w:rsidRDefault="00AB3028" w:rsidP="00AB3028"/>
    <w:p w14:paraId="15739CA8" w14:textId="0F4DA1A4" w:rsidR="00AB3028" w:rsidRPr="00AB3028" w:rsidRDefault="00AB3028" w:rsidP="00AB3028"/>
    <w:p w14:paraId="303EC46E" w14:textId="73027E1C" w:rsidR="00AB3028" w:rsidRPr="00AB3028" w:rsidRDefault="00AB3028" w:rsidP="00AB3028"/>
    <w:p w14:paraId="6B7B5695" w14:textId="77777777" w:rsidR="0032145C" w:rsidRDefault="0032145C" w:rsidP="0032145C">
      <w:pPr>
        <w:jc w:val="center"/>
        <w:rPr>
          <w:b/>
          <w:bCs/>
          <w:sz w:val="24"/>
          <w:szCs w:val="28"/>
        </w:rPr>
      </w:pPr>
    </w:p>
    <w:p w14:paraId="4FAD9037" w14:textId="77777777" w:rsidR="0032145C" w:rsidRDefault="0032145C" w:rsidP="0032145C">
      <w:pPr>
        <w:jc w:val="center"/>
        <w:rPr>
          <w:b/>
          <w:bCs/>
          <w:sz w:val="24"/>
          <w:szCs w:val="28"/>
        </w:rPr>
      </w:pPr>
    </w:p>
    <w:p w14:paraId="39900A07" w14:textId="77777777" w:rsidR="0032145C" w:rsidRDefault="0032145C" w:rsidP="0032145C">
      <w:pPr>
        <w:jc w:val="center"/>
        <w:rPr>
          <w:b/>
          <w:bCs/>
          <w:sz w:val="24"/>
          <w:szCs w:val="28"/>
        </w:rPr>
      </w:pPr>
    </w:p>
    <w:p w14:paraId="7AE35604" w14:textId="77777777" w:rsidR="0032145C" w:rsidRDefault="0032145C" w:rsidP="0032145C">
      <w:pPr>
        <w:jc w:val="center"/>
        <w:rPr>
          <w:b/>
          <w:bCs/>
          <w:sz w:val="24"/>
          <w:szCs w:val="28"/>
        </w:rPr>
      </w:pPr>
    </w:p>
    <w:p w14:paraId="71AF0F6E" w14:textId="77777777" w:rsidR="0032145C" w:rsidRDefault="0032145C" w:rsidP="0032145C">
      <w:pPr>
        <w:jc w:val="center"/>
        <w:rPr>
          <w:b/>
          <w:bCs/>
          <w:sz w:val="24"/>
          <w:szCs w:val="28"/>
        </w:rPr>
      </w:pPr>
    </w:p>
    <w:p w14:paraId="25EB1ACD" w14:textId="58403715" w:rsidR="00F82EC1" w:rsidRDefault="00496AC1" w:rsidP="00496AC1">
      <w:pPr>
        <w:jc w:val="center"/>
        <w:rPr>
          <w:b/>
          <w:bCs/>
          <w:sz w:val="24"/>
          <w:szCs w:val="28"/>
        </w:rPr>
      </w:pPr>
      <w:r w:rsidRPr="00496AC1">
        <w:rPr>
          <w:b/>
          <w:bCs/>
          <w:sz w:val="24"/>
          <w:szCs w:val="28"/>
        </w:rPr>
        <w:t>ATLIKTŲ STATYBOS DARBŲ PERDAVIM</w:t>
      </w:r>
      <w:r w:rsidR="0063291E">
        <w:rPr>
          <w:b/>
          <w:bCs/>
          <w:sz w:val="24"/>
          <w:szCs w:val="28"/>
        </w:rPr>
        <w:t>O</w:t>
      </w:r>
      <w:r w:rsidR="00F82EC1">
        <w:rPr>
          <w:b/>
          <w:bCs/>
          <w:sz w:val="24"/>
          <w:szCs w:val="28"/>
        </w:rPr>
        <w:t xml:space="preserve"> </w:t>
      </w:r>
      <w:r w:rsidRPr="00496AC1">
        <w:rPr>
          <w:b/>
          <w:bCs/>
          <w:sz w:val="24"/>
          <w:szCs w:val="28"/>
        </w:rPr>
        <w:t>STATYTOJUI (UŽSAKOVUI)</w:t>
      </w:r>
    </w:p>
    <w:p w14:paraId="1F1916AE" w14:textId="05EE74CA" w:rsidR="003A52AF" w:rsidRPr="00496AC1" w:rsidRDefault="00F82EC1" w:rsidP="00496AC1">
      <w:pPr>
        <w:jc w:val="center"/>
        <w:rPr>
          <w:b/>
          <w:bCs/>
          <w:sz w:val="40"/>
          <w:szCs w:val="44"/>
        </w:rPr>
      </w:pPr>
      <w:r>
        <w:rPr>
          <w:b/>
          <w:bCs/>
          <w:sz w:val="24"/>
          <w:szCs w:val="28"/>
        </w:rPr>
        <w:t xml:space="preserve">KOMISIJOS DARBO </w:t>
      </w:r>
      <w:r w:rsidR="00F7647C">
        <w:rPr>
          <w:b/>
          <w:bCs/>
          <w:sz w:val="24"/>
          <w:szCs w:val="28"/>
        </w:rPr>
        <w:t>TVARKA</w:t>
      </w:r>
    </w:p>
    <w:p w14:paraId="3E5DF4B7" w14:textId="3581E048" w:rsidR="00AB3028" w:rsidRPr="00AB3028" w:rsidRDefault="00AB3028" w:rsidP="00AB3028"/>
    <w:p w14:paraId="5285EECA" w14:textId="7726A3E8" w:rsidR="00AB3028" w:rsidRPr="00AB3028" w:rsidRDefault="00AB3028" w:rsidP="00AB3028"/>
    <w:p w14:paraId="206AE409" w14:textId="3FBADE59" w:rsidR="00AB3028" w:rsidRPr="00AB3028" w:rsidRDefault="00AB3028" w:rsidP="00AB3028"/>
    <w:p w14:paraId="7EF0D532" w14:textId="782FC956" w:rsidR="00AB3028" w:rsidRPr="00AB3028" w:rsidRDefault="00AB3028" w:rsidP="00AB3028"/>
    <w:p w14:paraId="5C4BD0EA" w14:textId="639A97C4" w:rsidR="00AB3028" w:rsidRPr="00AB3028" w:rsidRDefault="00AB3028" w:rsidP="00AB3028"/>
    <w:p w14:paraId="3CBD3696" w14:textId="41E3E00D" w:rsidR="00AB3028" w:rsidRPr="00AB3028" w:rsidRDefault="00AB3028" w:rsidP="00AB3028"/>
    <w:p w14:paraId="5E17181B" w14:textId="3704A54B" w:rsidR="00AB3028" w:rsidRPr="00AB3028" w:rsidRDefault="00AB3028" w:rsidP="00AB3028"/>
    <w:p w14:paraId="4845EDC9" w14:textId="3DC0130F" w:rsidR="00AB3028" w:rsidRPr="00AB3028" w:rsidRDefault="00AB3028" w:rsidP="00AB3028"/>
    <w:p w14:paraId="0CA7F487" w14:textId="225C9CDC" w:rsidR="00AB3028" w:rsidRPr="00AB3028" w:rsidRDefault="00AB3028" w:rsidP="00AB3028"/>
    <w:p w14:paraId="55FA7824" w14:textId="04DFDD37" w:rsidR="00AB3028" w:rsidRPr="00AB3028" w:rsidRDefault="00AB3028" w:rsidP="00AB3028"/>
    <w:p w14:paraId="1B363C2F" w14:textId="0AAF8934" w:rsidR="00AB3028" w:rsidRPr="00AB3028" w:rsidRDefault="00AB3028" w:rsidP="00AB3028"/>
    <w:p w14:paraId="0B2F573A" w14:textId="3231FC8D" w:rsidR="00AB3028" w:rsidRPr="00AB3028" w:rsidRDefault="00AB3028" w:rsidP="00AB3028"/>
    <w:p w14:paraId="42B274B4" w14:textId="5334022B" w:rsidR="00AB3028" w:rsidRPr="00AB3028" w:rsidRDefault="00AB3028" w:rsidP="00AB3028"/>
    <w:p w14:paraId="0D44113A" w14:textId="07559D3D" w:rsidR="00AB3028" w:rsidRPr="00AB3028" w:rsidRDefault="00AB3028" w:rsidP="00AB3028"/>
    <w:p w14:paraId="7A7DE55A" w14:textId="4AD4B6BD" w:rsidR="00AB3028" w:rsidRPr="00AB3028" w:rsidRDefault="00AB3028" w:rsidP="00AB3028"/>
    <w:p w14:paraId="5D73530A" w14:textId="2C45936E" w:rsidR="00AB3028" w:rsidRPr="00AB3028" w:rsidRDefault="00AB3028" w:rsidP="00AB3028"/>
    <w:p w14:paraId="0435B2EA" w14:textId="1B1D6738" w:rsidR="00AB3028" w:rsidRPr="00AB3028" w:rsidRDefault="00AB3028" w:rsidP="00AB3028"/>
    <w:p w14:paraId="520D8943" w14:textId="6C57B8D6" w:rsidR="00AB3028" w:rsidRPr="00AB3028" w:rsidRDefault="00AB3028" w:rsidP="00AB3028"/>
    <w:p w14:paraId="7C5AE05A" w14:textId="1F6EBDD9" w:rsidR="00AB3028" w:rsidRDefault="00690957" w:rsidP="00690957">
      <w:pPr>
        <w:tabs>
          <w:tab w:val="left" w:pos="7829"/>
        </w:tabs>
      </w:pPr>
      <w:r>
        <w:tab/>
      </w:r>
    </w:p>
    <w:p w14:paraId="12881BB3" w14:textId="0A9B5BA7" w:rsidR="005B02C7" w:rsidRDefault="005B02C7" w:rsidP="00AB3028"/>
    <w:p w14:paraId="0517BCEF" w14:textId="7AB7D731" w:rsidR="005B02C7" w:rsidRDefault="005B02C7" w:rsidP="00AB3028"/>
    <w:p w14:paraId="79C75FBE" w14:textId="70B1006B" w:rsidR="005B02C7" w:rsidRDefault="005B02C7" w:rsidP="00AB3028"/>
    <w:p w14:paraId="516A0793" w14:textId="6BB1723C" w:rsidR="005B02C7" w:rsidRDefault="005B02C7" w:rsidP="00AB3028"/>
    <w:p w14:paraId="11784DDA" w14:textId="3555A0B1" w:rsidR="005B02C7" w:rsidRDefault="005B02C7" w:rsidP="00AB3028"/>
    <w:p w14:paraId="31028310" w14:textId="486AD1B5" w:rsidR="00C74329" w:rsidRDefault="00C74329" w:rsidP="00AB3028"/>
    <w:p w14:paraId="44FBDEE0" w14:textId="0DA21437" w:rsidR="00C74329" w:rsidRDefault="00C74329" w:rsidP="00AB3028"/>
    <w:p w14:paraId="1DEE377B" w14:textId="56D337AF" w:rsidR="00C74329" w:rsidRDefault="00C74329" w:rsidP="00AB3028"/>
    <w:p w14:paraId="000C11CA" w14:textId="77777777" w:rsidR="00C74329" w:rsidRDefault="00C74329" w:rsidP="00AB3028"/>
    <w:p w14:paraId="342D98C6" w14:textId="0DCCB140" w:rsidR="005B02C7" w:rsidRDefault="005B02C7" w:rsidP="00AB3028"/>
    <w:p w14:paraId="00B8AC8F" w14:textId="47C0A84A" w:rsidR="00747E32" w:rsidRDefault="00747E32" w:rsidP="00AB3028"/>
    <w:p w14:paraId="4504FD85" w14:textId="77777777" w:rsidR="00747E32" w:rsidRPr="00AB3028" w:rsidRDefault="00747E32" w:rsidP="00AB3028"/>
    <w:p w14:paraId="3A49D3D3" w14:textId="3D500D22" w:rsidR="00AB3028" w:rsidRDefault="00AB3028" w:rsidP="00AB3028"/>
    <w:p w14:paraId="56298762" w14:textId="123B992A" w:rsidR="00AB3028" w:rsidRDefault="00AB3028" w:rsidP="00AB3028"/>
    <w:p w14:paraId="136F9C94" w14:textId="3189F437" w:rsidR="0032145C" w:rsidRDefault="0032145C">
      <w:r>
        <w:br w:type="page"/>
      </w:r>
    </w:p>
    <w:tbl>
      <w:tblPr>
        <w:tblStyle w:val="Lentelstinklelis"/>
        <w:tblW w:w="0" w:type="auto"/>
        <w:tblLook w:val="04A0" w:firstRow="1" w:lastRow="0" w:firstColumn="1" w:lastColumn="0" w:noHBand="0" w:noVBand="1"/>
      </w:tblPr>
      <w:tblGrid>
        <w:gridCol w:w="9628"/>
      </w:tblGrid>
      <w:tr w:rsidR="00D539BD" w14:paraId="552C2F82" w14:textId="77777777" w:rsidTr="00D539BD">
        <w:tc>
          <w:tcPr>
            <w:tcW w:w="9628" w:type="dxa"/>
            <w:shd w:val="clear" w:color="auto" w:fill="1D1D1B"/>
          </w:tcPr>
          <w:p w14:paraId="65FA7A21" w14:textId="0980CC81" w:rsidR="00D539BD" w:rsidRDefault="005F57C6" w:rsidP="008A2C1D">
            <w:pPr>
              <w:pStyle w:val="Sraopastraipa"/>
              <w:numPr>
                <w:ilvl w:val="0"/>
                <w:numId w:val="2"/>
              </w:numPr>
              <w:tabs>
                <w:tab w:val="left" w:pos="567"/>
              </w:tabs>
              <w:spacing w:before="120" w:after="120"/>
              <w:ind w:left="22" w:hanging="22"/>
              <w:contextualSpacing w:val="0"/>
              <w:rPr>
                <w:b/>
                <w:bCs/>
              </w:rPr>
            </w:pPr>
            <w:r>
              <w:rPr>
                <w:b/>
                <w:bCs/>
              </w:rPr>
              <w:lastRenderedPageBreak/>
              <w:t>BENDROSIOS NUOSTATOS</w:t>
            </w:r>
          </w:p>
        </w:tc>
      </w:tr>
    </w:tbl>
    <w:p w14:paraId="7C545235" w14:textId="4053B23B" w:rsidR="000B439C" w:rsidRPr="003F34CC" w:rsidRDefault="000B439C" w:rsidP="003411B0">
      <w:pPr>
        <w:pStyle w:val="Sraopastraipa"/>
        <w:numPr>
          <w:ilvl w:val="1"/>
          <w:numId w:val="1"/>
        </w:numPr>
        <w:tabs>
          <w:tab w:val="left" w:pos="567"/>
        </w:tabs>
        <w:spacing w:before="240" w:after="120"/>
        <w:ind w:left="0" w:firstLine="0"/>
        <w:contextualSpacing w:val="0"/>
        <w:jc w:val="both"/>
      </w:pPr>
      <w:r w:rsidRPr="003F34CC">
        <w:t>Valstybės įmonės Lietuvos automobilių kelių direkcij</w:t>
      </w:r>
      <w:r w:rsidR="00041F43" w:rsidRPr="003F34CC">
        <w:t>os</w:t>
      </w:r>
      <w:r w:rsidR="00704D9B">
        <w:t xml:space="preserve"> </w:t>
      </w:r>
      <w:r w:rsidR="008F4BFB" w:rsidRPr="008F4BFB">
        <w:t xml:space="preserve">atliktų statybos darbų perdavimo statytojui (užsakovui) </w:t>
      </w:r>
      <w:r w:rsidR="00C664C5">
        <w:t xml:space="preserve">komisijos darbo reglamentas nustato </w:t>
      </w:r>
      <w:r w:rsidR="00C664C5" w:rsidRPr="008F4BFB">
        <w:t xml:space="preserve">atliktų statybos darbų perdavimo statytojui (užsakovui) </w:t>
      </w:r>
      <w:r w:rsidR="00C664C5">
        <w:t>komisijos funkcijas, teises, pareigas ir darbo organizavimo tvarką</w:t>
      </w:r>
      <w:r w:rsidR="00C3523E">
        <w:t>.</w:t>
      </w:r>
    </w:p>
    <w:p w14:paraId="717C754B" w14:textId="08419675" w:rsidR="00766CE0" w:rsidRPr="003411B0" w:rsidRDefault="00C664C5" w:rsidP="003411B0">
      <w:pPr>
        <w:pStyle w:val="Sraopastraipa"/>
        <w:numPr>
          <w:ilvl w:val="1"/>
          <w:numId w:val="1"/>
        </w:numPr>
        <w:tabs>
          <w:tab w:val="left" w:pos="567"/>
        </w:tabs>
        <w:spacing w:after="120"/>
        <w:ind w:left="0" w:firstLine="0"/>
        <w:contextualSpacing w:val="0"/>
        <w:jc w:val="both"/>
        <w:rPr>
          <w:rFonts w:cs="Times New Roman"/>
          <w:szCs w:val="24"/>
        </w:rPr>
      </w:pPr>
      <w:r w:rsidRPr="00DE21A1">
        <w:rPr>
          <w:rFonts w:cs="Times New Roman"/>
          <w:szCs w:val="24"/>
        </w:rPr>
        <w:t xml:space="preserve">Komisijos darbas grindžiamas kolegialiu klausimų svarstymu, teisėtumo principu, </w:t>
      </w:r>
      <w:r w:rsidR="005A3CE4">
        <w:rPr>
          <w:rFonts w:cs="Times New Roman"/>
          <w:szCs w:val="24"/>
        </w:rPr>
        <w:t>k</w:t>
      </w:r>
      <w:r w:rsidRPr="00DE21A1">
        <w:rPr>
          <w:rFonts w:cs="Times New Roman"/>
          <w:szCs w:val="24"/>
        </w:rPr>
        <w:t>omisijos narių atsakomybe už jos kompetencijai priskirtų klausimų sprendimą ir sprendimų priėmimo nešališkumu</w:t>
      </w:r>
      <w:r w:rsidR="00F676C8" w:rsidRPr="003411B0">
        <w:rPr>
          <w:rFonts w:cs="Times New Roman"/>
          <w:szCs w:val="24"/>
        </w:rPr>
        <w:t xml:space="preserve">. </w:t>
      </w:r>
    </w:p>
    <w:p w14:paraId="0F9473D1" w14:textId="23387151" w:rsidR="0063291E" w:rsidRPr="003411B0" w:rsidRDefault="0063291E" w:rsidP="001365A2">
      <w:pPr>
        <w:pStyle w:val="Sraopastraipa"/>
        <w:numPr>
          <w:ilvl w:val="1"/>
          <w:numId w:val="1"/>
        </w:numPr>
        <w:tabs>
          <w:tab w:val="left" w:pos="567"/>
        </w:tabs>
        <w:spacing w:after="120"/>
        <w:ind w:left="0" w:firstLine="0"/>
        <w:contextualSpacing w:val="0"/>
        <w:jc w:val="both"/>
        <w:rPr>
          <w:rFonts w:cs="Times New Roman"/>
          <w:szCs w:val="24"/>
        </w:rPr>
      </w:pPr>
      <w:r w:rsidRPr="003411B0">
        <w:rPr>
          <w:rFonts w:cs="Times New Roman"/>
          <w:szCs w:val="24"/>
        </w:rPr>
        <w:t>Šis dokumentas yra neatskiriama proceso standarto „PS-PP6.03 Atliktų statybos darbų perdavimas statytojui (užsakovui)“ dalis.</w:t>
      </w:r>
    </w:p>
    <w:p w14:paraId="0C2A54BB" w14:textId="475FF6DC" w:rsidR="0063291E" w:rsidRPr="003411B0" w:rsidRDefault="0063291E" w:rsidP="001365A2">
      <w:pPr>
        <w:pStyle w:val="Sraopastraipa"/>
        <w:numPr>
          <w:ilvl w:val="1"/>
          <w:numId w:val="1"/>
        </w:numPr>
        <w:tabs>
          <w:tab w:val="left" w:pos="567"/>
        </w:tabs>
        <w:spacing w:after="240"/>
        <w:ind w:left="0" w:firstLine="0"/>
        <w:contextualSpacing w:val="0"/>
        <w:jc w:val="both"/>
        <w:rPr>
          <w:rFonts w:cs="Times New Roman"/>
          <w:szCs w:val="24"/>
        </w:rPr>
      </w:pPr>
      <w:r w:rsidRPr="003411B0">
        <w:rPr>
          <w:rFonts w:cs="Times New Roman"/>
          <w:szCs w:val="24"/>
        </w:rPr>
        <w:t>Šis dokumentas skirtas atliktų statybos darbų perdavimo statytojui (užsakovui) komisijos nariams.</w:t>
      </w:r>
    </w:p>
    <w:tbl>
      <w:tblPr>
        <w:tblStyle w:val="Lentelstinklelis"/>
        <w:tblW w:w="0" w:type="auto"/>
        <w:tblLook w:val="04A0" w:firstRow="1" w:lastRow="0" w:firstColumn="1" w:lastColumn="0" w:noHBand="0" w:noVBand="1"/>
      </w:tblPr>
      <w:tblGrid>
        <w:gridCol w:w="9628"/>
      </w:tblGrid>
      <w:tr w:rsidR="00D539BD" w14:paraId="2CC374B3" w14:textId="77777777" w:rsidTr="00D539BD">
        <w:tc>
          <w:tcPr>
            <w:tcW w:w="9628" w:type="dxa"/>
            <w:shd w:val="clear" w:color="auto" w:fill="1D1D1B"/>
          </w:tcPr>
          <w:p w14:paraId="54005B82" w14:textId="01EB8756" w:rsidR="00D539BD" w:rsidRDefault="00D539BD" w:rsidP="008A2C1D">
            <w:pPr>
              <w:pStyle w:val="Sraopastraipa"/>
              <w:numPr>
                <w:ilvl w:val="0"/>
                <w:numId w:val="2"/>
              </w:numPr>
              <w:tabs>
                <w:tab w:val="left" w:pos="567"/>
              </w:tabs>
              <w:spacing w:before="120" w:after="120"/>
              <w:ind w:left="22" w:hanging="22"/>
              <w:contextualSpacing w:val="0"/>
              <w:rPr>
                <w:b/>
                <w:bCs/>
              </w:rPr>
            </w:pPr>
            <w:r w:rsidRPr="00EC4E2D">
              <w:rPr>
                <w:b/>
                <w:bCs/>
              </w:rPr>
              <w:t>SĄVOKOS</w:t>
            </w:r>
            <w:r>
              <w:rPr>
                <w:b/>
                <w:bCs/>
              </w:rPr>
              <w:t>, SUTRUMPINIMAI</w:t>
            </w:r>
            <w:r w:rsidRPr="00EC4E2D">
              <w:rPr>
                <w:b/>
                <w:bCs/>
              </w:rPr>
              <w:t xml:space="preserve"> IR APIBRĖŽIMAI</w:t>
            </w:r>
          </w:p>
        </w:tc>
      </w:tr>
    </w:tbl>
    <w:p w14:paraId="61B2A389" w14:textId="0F1FE9C4" w:rsidR="00B3672E" w:rsidRDefault="00B3672E" w:rsidP="001365A2">
      <w:pPr>
        <w:pStyle w:val="Sraopastraipa"/>
        <w:numPr>
          <w:ilvl w:val="1"/>
          <w:numId w:val="2"/>
        </w:numPr>
        <w:tabs>
          <w:tab w:val="left" w:pos="567"/>
        </w:tabs>
        <w:spacing w:before="240" w:after="120"/>
        <w:ind w:left="0" w:firstLine="0"/>
      </w:pPr>
      <w:r>
        <w:t>Veiklos vadove naudojamos sąvokos, sutrumpinimai:</w:t>
      </w:r>
    </w:p>
    <w:tbl>
      <w:tblPr>
        <w:tblStyle w:val="Lentelstinklelis"/>
        <w:tblW w:w="0" w:type="auto"/>
        <w:tblLook w:val="04A0" w:firstRow="1" w:lastRow="0" w:firstColumn="1" w:lastColumn="0" w:noHBand="0" w:noVBand="1"/>
      </w:tblPr>
      <w:tblGrid>
        <w:gridCol w:w="1857"/>
        <w:gridCol w:w="7771"/>
      </w:tblGrid>
      <w:tr w:rsidR="0057328F" w:rsidRPr="0057328F" w14:paraId="54E3D1F4" w14:textId="77777777" w:rsidTr="003C3043">
        <w:trPr>
          <w:trHeight w:val="567"/>
          <w:tblHeader/>
        </w:trPr>
        <w:tc>
          <w:tcPr>
            <w:tcW w:w="1857" w:type="dxa"/>
            <w:shd w:val="clear" w:color="auto" w:fill="EC6730"/>
            <w:vAlign w:val="center"/>
          </w:tcPr>
          <w:p w14:paraId="44C33752" w14:textId="650FD1E5" w:rsidR="002F04F9" w:rsidRPr="0057328F" w:rsidRDefault="002F04F9" w:rsidP="0057328F">
            <w:pPr>
              <w:jc w:val="center"/>
              <w:rPr>
                <w:color w:val="FFFFFF" w:themeColor="background1"/>
                <w:szCs w:val="20"/>
              </w:rPr>
            </w:pPr>
            <w:r w:rsidRPr="0057328F">
              <w:rPr>
                <w:color w:val="FFFFFF" w:themeColor="background1"/>
                <w:szCs w:val="20"/>
              </w:rPr>
              <w:t>Sąvoka</w:t>
            </w:r>
            <w:r w:rsidR="0058409A" w:rsidRPr="0057328F">
              <w:rPr>
                <w:color w:val="FFFFFF" w:themeColor="background1"/>
                <w:szCs w:val="20"/>
              </w:rPr>
              <w:t>, sutrumpinimas</w:t>
            </w:r>
          </w:p>
        </w:tc>
        <w:tc>
          <w:tcPr>
            <w:tcW w:w="7771" w:type="dxa"/>
            <w:shd w:val="clear" w:color="auto" w:fill="EC6730"/>
            <w:vAlign w:val="center"/>
          </w:tcPr>
          <w:p w14:paraId="102E223A" w14:textId="03DA5959" w:rsidR="002F04F9" w:rsidRPr="0057328F" w:rsidRDefault="002F04F9" w:rsidP="0057328F">
            <w:pPr>
              <w:jc w:val="center"/>
              <w:rPr>
                <w:color w:val="FFFFFF" w:themeColor="background1"/>
                <w:szCs w:val="20"/>
              </w:rPr>
            </w:pPr>
            <w:r w:rsidRPr="0057328F">
              <w:rPr>
                <w:color w:val="FFFFFF" w:themeColor="background1"/>
                <w:szCs w:val="20"/>
              </w:rPr>
              <w:t>Apibrėžimas</w:t>
            </w:r>
          </w:p>
        </w:tc>
      </w:tr>
      <w:tr w:rsidR="00C3523E" w:rsidRPr="0057328F" w14:paraId="03F7730A" w14:textId="77777777" w:rsidTr="0057328F">
        <w:trPr>
          <w:trHeight w:val="284"/>
        </w:trPr>
        <w:tc>
          <w:tcPr>
            <w:tcW w:w="1857" w:type="dxa"/>
            <w:vAlign w:val="center"/>
          </w:tcPr>
          <w:p w14:paraId="648F739C" w14:textId="4644644D" w:rsidR="00C3523E" w:rsidRPr="0057328F" w:rsidRDefault="00C3523E" w:rsidP="00C3523E">
            <w:pPr>
              <w:shd w:val="clear" w:color="auto" w:fill="FFFFFF"/>
              <w:tabs>
                <w:tab w:val="left" w:pos="993"/>
              </w:tabs>
              <w:jc w:val="both"/>
              <w:rPr>
                <w:rFonts w:cs="Times New Roman"/>
                <w:szCs w:val="20"/>
              </w:rPr>
            </w:pPr>
            <w:r w:rsidRPr="005F15E3">
              <w:t>Atliktų statybos darbų perdavimo statytojui (užsakovui) procedūra</w:t>
            </w:r>
          </w:p>
        </w:tc>
        <w:tc>
          <w:tcPr>
            <w:tcW w:w="7771" w:type="dxa"/>
            <w:vAlign w:val="center"/>
          </w:tcPr>
          <w:p w14:paraId="6E531271" w14:textId="48C8BBDC" w:rsidR="00C3523E" w:rsidRPr="0057328F" w:rsidRDefault="00C3523E" w:rsidP="00C3523E">
            <w:pPr>
              <w:shd w:val="clear" w:color="auto" w:fill="FFFFFF"/>
              <w:tabs>
                <w:tab w:val="left" w:pos="993"/>
              </w:tabs>
              <w:jc w:val="both"/>
              <w:rPr>
                <w:rFonts w:cs="Times New Roman"/>
                <w:szCs w:val="20"/>
              </w:rPr>
            </w:pPr>
            <w:r>
              <w:t>T</w:t>
            </w:r>
            <w:r w:rsidRPr="005F15E3">
              <w:t>ai procedūra, kurios metu rangovas perduoda, o statytojas (užsakovas) įvertina pagal rangos pirkimo sutartyje (sutarties sąlygose), projekte ir normatyviniuose statybos techniniuose dokumentuose nustatytus reikalavimus, priima atliktus statybos darbus ir pasirašo atliktų statybos darbų perdavimo statytojui (užsakovui) aktą arba nepriimtų statybos darbų aktą</w:t>
            </w:r>
          </w:p>
        </w:tc>
      </w:tr>
      <w:tr w:rsidR="00C3523E" w:rsidRPr="0057328F" w14:paraId="5B4A4846" w14:textId="77777777" w:rsidTr="0057328F">
        <w:trPr>
          <w:trHeight w:val="284"/>
        </w:trPr>
        <w:tc>
          <w:tcPr>
            <w:tcW w:w="1857" w:type="dxa"/>
            <w:vAlign w:val="center"/>
          </w:tcPr>
          <w:p w14:paraId="6D5FEA37" w14:textId="57DBB140" w:rsidR="00C3523E" w:rsidRPr="003C3043" w:rsidRDefault="00C3523E" w:rsidP="00C3523E">
            <w:pPr>
              <w:rPr>
                <w:szCs w:val="20"/>
              </w:rPr>
            </w:pPr>
            <w:r>
              <w:t>BRS</w:t>
            </w:r>
          </w:p>
        </w:tc>
        <w:tc>
          <w:tcPr>
            <w:tcW w:w="7771" w:type="dxa"/>
            <w:vAlign w:val="center"/>
          </w:tcPr>
          <w:p w14:paraId="13A92703" w14:textId="222BC549" w:rsidR="00C3523E" w:rsidRPr="0057328F" w:rsidRDefault="00C3523E" w:rsidP="00C3523E">
            <w:pPr>
              <w:shd w:val="clear" w:color="auto" w:fill="FFFFFF"/>
              <w:tabs>
                <w:tab w:val="left" w:pos="993"/>
              </w:tabs>
              <w:jc w:val="both"/>
              <w:rPr>
                <w:szCs w:val="20"/>
              </w:rPr>
            </w:pPr>
            <w:r>
              <w:t>Bendrųjų reikalų skyrius</w:t>
            </w:r>
          </w:p>
        </w:tc>
      </w:tr>
      <w:tr w:rsidR="00C3523E" w:rsidRPr="0057328F" w14:paraId="63F75065" w14:textId="77777777" w:rsidTr="0057328F">
        <w:trPr>
          <w:trHeight w:val="284"/>
        </w:trPr>
        <w:tc>
          <w:tcPr>
            <w:tcW w:w="1857" w:type="dxa"/>
            <w:vAlign w:val="center"/>
          </w:tcPr>
          <w:p w14:paraId="641F8E61" w14:textId="043C3D9E" w:rsidR="00C3523E" w:rsidRPr="003C3043" w:rsidRDefault="00C3523E" w:rsidP="00C3523E">
            <w:pPr>
              <w:rPr>
                <w:szCs w:val="20"/>
              </w:rPr>
            </w:pPr>
            <w:r>
              <w:t>DVS</w:t>
            </w:r>
          </w:p>
        </w:tc>
        <w:tc>
          <w:tcPr>
            <w:tcW w:w="7771" w:type="dxa"/>
            <w:vAlign w:val="center"/>
          </w:tcPr>
          <w:p w14:paraId="29A61819" w14:textId="16147D70" w:rsidR="00C3523E" w:rsidRPr="003F16CA" w:rsidRDefault="00C3523E" w:rsidP="00C3523E">
            <w:pPr>
              <w:shd w:val="clear" w:color="auto" w:fill="FFFFFF"/>
              <w:tabs>
                <w:tab w:val="left" w:pos="993"/>
              </w:tabs>
              <w:jc w:val="both"/>
              <w:rPr>
                <w:rFonts w:cs="Times New Roman"/>
                <w:szCs w:val="20"/>
              </w:rPr>
            </w:pPr>
            <w:r>
              <w:t>Įmonės dokumentų valdymo sistema</w:t>
            </w:r>
          </w:p>
        </w:tc>
      </w:tr>
      <w:tr w:rsidR="00C3523E" w:rsidRPr="0057328F" w14:paraId="5BE44C2F" w14:textId="6547B160" w:rsidTr="0057328F">
        <w:trPr>
          <w:trHeight w:val="284"/>
        </w:trPr>
        <w:tc>
          <w:tcPr>
            <w:tcW w:w="1857" w:type="dxa"/>
            <w:vAlign w:val="center"/>
          </w:tcPr>
          <w:p w14:paraId="0A0C65CF" w14:textId="2B1CFD84" w:rsidR="00C3523E" w:rsidRPr="003C3043" w:rsidRDefault="00C3523E" w:rsidP="00C3523E">
            <w:pPr>
              <w:rPr>
                <w:szCs w:val="20"/>
              </w:rPr>
            </w:pPr>
            <w:r w:rsidRPr="008357EE">
              <w:rPr>
                <w:szCs w:val="20"/>
              </w:rPr>
              <w:t>DWG lyginamasis</w:t>
            </w:r>
          </w:p>
        </w:tc>
        <w:tc>
          <w:tcPr>
            <w:tcW w:w="7771" w:type="dxa"/>
            <w:vAlign w:val="center"/>
          </w:tcPr>
          <w:p w14:paraId="18AA64A8" w14:textId="478E25DF" w:rsidR="00C3523E" w:rsidRPr="003F16CA" w:rsidRDefault="00752AC4" w:rsidP="00C3523E">
            <w:pPr>
              <w:shd w:val="clear" w:color="auto" w:fill="FFFFFF"/>
              <w:tabs>
                <w:tab w:val="left" w:pos="993"/>
              </w:tabs>
              <w:jc w:val="both"/>
              <w:rPr>
                <w:rFonts w:cs="Times New Roman"/>
                <w:szCs w:val="20"/>
              </w:rPr>
            </w:pPr>
            <w:r>
              <w:rPr>
                <w:szCs w:val="20"/>
              </w:rPr>
              <w:t>T</w:t>
            </w:r>
            <w:r w:rsidRPr="00014118">
              <w:rPr>
                <w:szCs w:val="20"/>
              </w:rPr>
              <w:t>echninio (techninio darbo) projekto ar paprastojo remonto aprašo paskutinės su Kelių direkcija suderintos laidos sprendinių faktin</w:t>
            </w:r>
            <w:r>
              <w:rPr>
                <w:szCs w:val="20"/>
              </w:rPr>
              <w:t>is</w:t>
            </w:r>
            <w:r w:rsidRPr="00014118">
              <w:rPr>
                <w:szCs w:val="20"/>
              </w:rPr>
              <w:t xml:space="preserve"> sulyginim</w:t>
            </w:r>
            <w:r>
              <w:rPr>
                <w:szCs w:val="20"/>
              </w:rPr>
              <w:t>as</w:t>
            </w:r>
            <w:r w:rsidRPr="00014118">
              <w:rPr>
                <w:szCs w:val="20"/>
              </w:rPr>
              <w:t xml:space="preserve"> (sudengim</w:t>
            </w:r>
            <w:r>
              <w:rPr>
                <w:szCs w:val="20"/>
              </w:rPr>
              <w:t>as</w:t>
            </w:r>
            <w:r w:rsidRPr="00014118">
              <w:rPr>
                <w:szCs w:val="20"/>
              </w:rPr>
              <w:t>) DWG formatu su rangovo faktiškai atliktais statybos darbais, pažymėtais (užfiksuotais) išpildomojoje dokumentacijoje</w:t>
            </w:r>
            <w:r w:rsidRPr="00FE4FAB">
              <w:rPr>
                <w:szCs w:val="20"/>
              </w:rPr>
              <w:t xml:space="preserve">, t. y. parengtoje kontrolinėje geodezinėje nuotraukoje </w:t>
            </w:r>
            <w:r>
              <w:rPr>
                <w:szCs w:val="20"/>
              </w:rPr>
              <w:t>(</w:t>
            </w:r>
            <w:r w:rsidRPr="00FE4FAB">
              <w:rPr>
                <w:szCs w:val="20"/>
              </w:rPr>
              <w:t>DWG lyginamasis</w:t>
            </w:r>
            <w:r>
              <w:rPr>
                <w:szCs w:val="20"/>
              </w:rPr>
              <w:t>)</w:t>
            </w:r>
          </w:p>
        </w:tc>
      </w:tr>
      <w:tr w:rsidR="00C3523E" w:rsidRPr="0057328F" w14:paraId="08C04BDE" w14:textId="77777777" w:rsidTr="0057328F">
        <w:trPr>
          <w:trHeight w:val="284"/>
        </w:trPr>
        <w:tc>
          <w:tcPr>
            <w:tcW w:w="1857" w:type="dxa"/>
            <w:vAlign w:val="center"/>
          </w:tcPr>
          <w:p w14:paraId="6FBF149A" w14:textId="506EEB51" w:rsidR="00C3523E" w:rsidRPr="0057328F" w:rsidRDefault="00C3523E" w:rsidP="00C3523E">
            <w:pPr>
              <w:rPr>
                <w:szCs w:val="20"/>
              </w:rPr>
            </w:pPr>
            <w:r w:rsidRPr="005F15E3">
              <w:t>Esminis trūkumas (defektas)</w:t>
            </w:r>
          </w:p>
        </w:tc>
        <w:tc>
          <w:tcPr>
            <w:tcW w:w="7771" w:type="dxa"/>
            <w:vAlign w:val="center"/>
          </w:tcPr>
          <w:p w14:paraId="10863C34" w14:textId="4A465752" w:rsidR="00C3523E" w:rsidRPr="0057328F" w:rsidRDefault="00C3523E" w:rsidP="00C3523E">
            <w:pPr>
              <w:shd w:val="clear" w:color="auto" w:fill="FFFFFF"/>
              <w:tabs>
                <w:tab w:val="left" w:pos="993"/>
              </w:tabs>
              <w:jc w:val="both"/>
              <w:rPr>
                <w:szCs w:val="20"/>
              </w:rPr>
            </w:pPr>
            <w:r>
              <w:t>T</w:t>
            </w:r>
            <w:r w:rsidRPr="005F15E3">
              <w:t>ai objekto ar bet kurios jo dalies, statybos darbų</w:t>
            </w:r>
            <w:r>
              <w:t>,</w:t>
            </w:r>
            <w:r w:rsidRPr="005F15E3">
              <w:t xml:space="preserve"> ar bet kurio pagal rangos pirkimo sutartį rangovo atlikto darbo, pateikto dokumento ir (ar) paslaugos neatitikimas rangos pirkimo sutartyje (sutarties sąlygose), projekte ir normatyviniuose statybos techniniuose dokumentuose nustatytiems reikalavimams, esminiams statinių reikalavimams, kelia grėsmę asmenų ar turto saugumui</w:t>
            </w:r>
          </w:p>
        </w:tc>
      </w:tr>
      <w:tr w:rsidR="00C3523E" w:rsidRPr="0057328F" w14:paraId="29664417" w14:textId="77777777" w:rsidTr="0057328F">
        <w:trPr>
          <w:trHeight w:val="284"/>
        </w:trPr>
        <w:tc>
          <w:tcPr>
            <w:tcW w:w="1857" w:type="dxa"/>
            <w:vAlign w:val="center"/>
          </w:tcPr>
          <w:p w14:paraId="7B32A07E" w14:textId="0790B6EA" w:rsidR="00C3523E" w:rsidRPr="0057328F" w:rsidRDefault="00C3523E" w:rsidP="00C3523E">
            <w:pPr>
              <w:rPr>
                <w:szCs w:val="20"/>
              </w:rPr>
            </w:pPr>
            <w:r>
              <w:t>Įmonė, LAKD arba Kelių direkcija</w:t>
            </w:r>
          </w:p>
        </w:tc>
        <w:tc>
          <w:tcPr>
            <w:tcW w:w="7771" w:type="dxa"/>
            <w:vAlign w:val="center"/>
          </w:tcPr>
          <w:p w14:paraId="6043F04B" w14:textId="55C5E57B" w:rsidR="00C3523E" w:rsidRPr="0057328F" w:rsidRDefault="00C3523E" w:rsidP="00C3523E">
            <w:pPr>
              <w:shd w:val="clear" w:color="auto" w:fill="FFFFFF"/>
              <w:tabs>
                <w:tab w:val="left" w:pos="993"/>
              </w:tabs>
              <w:jc w:val="both"/>
              <w:rPr>
                <w:szCs w:val="20"/>
              </w:rPr>
            </w:pPr>
            <w:r>
              <w:t>Valstybės įmonė Lietuvos automobilių kelių direkcija</w:t>
            </w:r>
          </w:p>
        </w:tc>
      </w:tr>
      <w:tr w:rsidR="0081578D" w:rsidRPr="0057328F" w14:paraId="5BA2CA20" w14:textId="77777777" w:rsidTr="0057328F">
        <w:trPr>
          <w:trHeight w:val="284"/>
        </w:trPr>
        <w:tc>
          <w:tcPr>
            <w:tcW w:w="1857" w:type="dxa"/>
            <w:vAlign w:val="center"/>
          </w:tcPr>
          <w:p w14:paraId="7C8E69FF" w14:textId="30D91206" w:rsidR="0081578D" w:rsidRDefault="0081578D" w:rsidP="00C3523E">
            <w:r>
              <w:t>Komisija</w:t>
            </w:r>
          </w:p>
        </w:tc>
        <w:tc>
          <w:tcPr>
            <w:tcW w:w="7771" w:type="dxa"/>
            <w:vAlign w:val="center"/>
          </w:tcPr>
          <w:p w14:paraId="7E8551DF" w14:textId="55B989A3" w:rsidR="0081578D" w:rsidRDefault="0081578D" w:rsidP="00C3523E">
            <w:pPr>
              <w:shd w:val="clear" w:color="auto" w:fill="FFFFFF"/>
              <w:tabs>
                <w:tab w:val="left" w:pos="993"/>
              </w:tabs>
              <w:jc w:val="both"/>
            </w:pPr>
            <w:r w:rsidRPr="003F34CC">
              <w:t>Valstybės įmonės Lietuvos automobilių kelių direkcijos</w:t>
            </w:r>
            <w:r>
              <w:t xml:space="preserve"> </w:t>
            </w:r>
            <w:r w:rsidRPr="008F4BFB">
              <w:t>atliktų statybos darbų perdavimo statytojui (užsakovui)</w:t>
            </w:r>
            <w:r w:rsidR="007F63BC">
              <w:t xml:space="preserve"> komisija</w:t>
            </w:r>
          </w:p>
        </w:tc>
      </w:tr>
      <w:tr w:rsidR="00C3523E" w:rsidRPr="0057328F" w14:paraId="659B35C1" w14:textId="77777777" w:rsidTr="0057328F">
        <w:trPr>
          <w:trHeight w:val="284"/>
        </w:trPr>
        <w:tc>
          <w:tcPr>
            <w:tcW w:w="1857" w:type="dxa"/>
            <w:vAlign w:val="center"/>
          </w:tcPr>
          <w:p w14:paraId="248A1D23" w14:textId="24017B8C" w:rsidR="00C3523E" w:rsidRPr="00DD09FA" w:rsidRDefault="00C3523E" w:rsidP="00C3523E">
            <w:pPr>
              <w:rPr>
                <w:color w:val="000000" w:themeColor="text1"/>
              </w:rPr>
            </w:pPr>
            <w:r w:rsidRPr="005F15E3">
              <w:t>Neesminis trūkumas</w:t>
            </w:r>
          </w:p>
        </w:tc>
        <w:tc>
          <w:tcPr>
            <w:tcW w:w="7771" w:type="dxa"/>
            <w:vAlign w:val="center"/>
          </w:tcPr>
          <w:p w14:paraId="618C7CC3" w14:textId="67ED77DC" w:rsidR="00C3523E" w:rsidRDefault="00C3523E" w:rsidP="00C3523E">
            <w:pPr>
              <w:shd w:val="clear" w:color="auto" w:fill="FFFFFF"/>
              <w:tabs>
                <w:tab w:val="left" w:pos="993"/>
              </w:tabs>
              <w:jc w:val="both"/>
              <w:rPr>
                <w:color w:val="000000" w:themeColor="text1"/>
              </w:rPr>
            </w:pPr>
            <w:r>
              <w:rPr>
                <w:rFonts w:eastAsia="Times New Roman" w:cs="Times New Roman"/>
                <w:szCs w:val="20"/>
              </w:rPr>
              <w:t>T</w:t>
            </w:r>
            <w:r w:rsidRPr="005F15E3">
              <w:rPr>
                <w:rFonts w:eastAsia="Times New Roman" w:cs="Times New Roman"/>
                <w:szCs w:val="20"/>
              </w:rPr>
              <w:t>ai objekto ar bet kurios jo dalies, statybos darbų</w:t>
            </w:r>
            <w:r>
              <w:rPr>
                <w:rFonts w:eastAsia="Times New Roman" w:cs="Times New Roman"/>
                <w:szCs w:val="20"/>
              </w:rPr>
              <w:t>,</w:t>
            </w:r>
            <w:r w:rsidRPr="005F15E3">
              <w:rPr>
                <w:rFonts w:eastAsia="Times New Roman" w:cs="Times New Roman"/>
                <w:szCs w:val="20"/>
              </w:rPr>
              <w:t xml:space="preserve"> ar bet kurio pagal rangos pirkimo sutartį rangovo atlikto darbo, pateikto dokumento ar paslaugos nereikšmingas trūkumas, kuris neatitinka </w:t>
            </w:r>
            <w:r>
              <w:rPr>
                <w:rFonts w:eastAsia="Times New Roman" w:cs="Times New Roman"/>
                <w:szCs w:val="20"/>
              </w:rPr>
              <w:t>esminio trūkumo (defekto)</w:t>
            </w:r>
            <w:r w:rsidRPr="005F15E3">
              <w:rPr>
                <w:rFonts w:eastAsia="Times New Roman" w:cs="Times New Roman"/>
                <w:szCs w:val="20"/>
              </w:rPr>
              <w:t xml:space="preserve"> sąvokos</w:t>
            </w:r>
            <w:r>
              <w:rPr>
                <w:rFonts w:eastAsia="Times New Roman" w:cs="Times New Roman"/>
                <w:szCs w:val="20"/>
              </w:rPr>
              <w:t>,</w:t>
            </w:r>
            <w:r w:rsidRPr="005F15E3">
              <w:rPr>
                <w:rFonts w:eastAsia="Times New Roman" w:cs="Times New Roman"/>
                <w:szCs w:val="20"/>
              </w:rPr>
              <w:t xml:space="preserve"> ir kurį rangovas įsipareigoja pašalinti per atliktų statybos darbų perdavimo statytojui (užsakovui) akte nurodytą terminą</w:t>
            </w:r>
          </w:p>
        </w:tc>
      </w:tr>
      <w:tr w:rsidR="00C3523E" w:rsidRPr="0057328F" w14:paraId="4E77D24B" w14:textId="77777777" w:rsidTr="0057328F">
        <w:trPr>
          <w:trHeight w:val="284"/>
        </w:trPr>
        <w:tc>
          <w:tcPr>
            <w:tcW w:w="1857" w:type="dxa"/>
            <w:vAlign w:val="center"/>
          </w:tcPr>
          <w:p w14:paraId="51A3FD71" w14:textId="1C1C1023" w:rsidR="00C3523E" w:rsidRPr="0057328F" w:rsidRDefault="00C3523E" w:rsidP="00C3523E">
            <w:pPr>
              <w:rPr>
                <w:rFonts w:cs="Times New Roman"/>
                <w:szCs w:val="20"/>
              </w:rPr>
            </w:pPr>
            <w:r w:rsidRPr="005F15E3">
              <w:t>Objektas</w:t>
            </w:r>
          </w:p>
        </w:tc>
        <w:tc>
          <w:tcPr>
            <w:tcW w:w="7771" w:type="dxa"/>
            <w:vAlign w:val="center"/>
          </w:tcPr>
          <w:p w14:paraId="1B3EACCC" w14:textId="7BA3C0B0" w:rsidR="00C3523E" w:rsidRPr="0057328F" w:rsidRDefault="00C3523E" w:rsidP="00C3523E">
            <w:pPr>
              <w:jc w:val="both"/>
              <w:rPr>
                <w:rFonts w:cs="Times New Roman"/>
                <w:szCs w:val="20"/>
              </w:rPr>
            </w:pPr>
            <w:r>
              <w:t>T</w:t>
            </w:r>
            <w:r w:rsidRPr="005F15E3">
              <w:t>ai nutiestas (pastatytas), rekonstruotas, sutaisytas (suremontuotas) valstybinės reikšmės kelias, ar kelio ruožas, ar kelio elementas, nurodytas rangos pirkimo sutartyje</w:t>
            </w:r>
          </w:p>
        </w:tc>
      </w:tr>
      <w:tr w:rsidR="00C3523E" w:rsidRPr="009E391D" w14:paraId="405C32B5" w14:textId="77777777" w:rsidTr="0057328F">
        <w:trPr>
          <w:trHeight w:val="284"/>
        </w:trPr>
        <w:tc>
          <w:tcPr>
            <w:tcW w:w="1857" w:type="dxa"/>
            <w:vAlign w:val="center"/>
          </w:tcPr>
          <w:p w14:paraId="3FCA3D00" w14:textId="5424260F" w:rsidR="00C3523E" w:rsidRPr="009E391D" w:rsidRDefault="00C3523E" w:rsidP="00C3523E">
            <w:pPr>
              <w:rPr>
                <w:rFonts w:eastAsia="Times New Roman" w:cs="Times New Roman"/>
                <w:bCs/>
                <w:szCs w:val="20"/>
              </w:rPr>
            </w:pPr>
            <w:r>
              <w:rPr>
                <w:rFonts w:eastAsia="Times New Roman"/>
                <w:szCs w:val="20"/>
                <w:lang w:eastAsia="lt-LT"/>
              </w:rPr>
              <w:t>Sisteminis parašas</w:t>
            </w:r>
          </w:p>
        </w:tc>
        <w:tc>
          <w:tcPr>
            <w:tcW w:w="7771" w:type="dxa"/>
            <w:vAlign w:val="center"/>
          </w:tcPr>
          <w:p w14:paraId="4C930CBB" w14:textId="09D4ECB0" w:rsidR="00C3523E" w:rsidRPr="009E391D" w:rsidRDefault="00C3523E" w:rsidP="00C3523E">
            <w:pPr>
              <w:shd w:val="clear" w:color="auto" w:fill="FFFFFF"/>
              <w:tabs>
                <w:tab w:val="left" w:pos="993"/>
              </w:tabs>
              <w:jc w:val="both"/>
              <w:rPr>
                <w:rFonts w:eastAsia="Times New Roman" w:cs="Times New Roman"/>
                <w:bCs/>
                <w:szCs w:val="20"/>
              </w:rPr>
            </w:pPr>
            <w:r>
              <w:rPr>
                <w:rFonts w:eastAsia="Times New Roman"/>
                <w:szCs w:val="20"/>
                <w:lang w:eastAsia="lt-LT"/>
              </w:rPr>
              <w:t>E</w:t>
            </w:r>
            <w:r w:rsidRPr="003B0D35">
              <w:rPr>
                <w:rFonts w:eastAsia="Times New Roman"/>
                <w:szCs w:val="20"/>
                <w:lang w:eastAsia="lt-LT"/>
              </w:rPr>
              <w:t>lektroninis nekvalifikuotas parašas, naudojamas 2021 m. balandžio 30 d. direktoriau</w:t>
            </w:r>
            <w:r>
              <w:rPr>
                <w:rFonts w:eastAsia="Times New Roman"/>
                <w:szCs w:val="20"/>
                <w:lang w:eastAsia="lt-LT"/>
              </w:rPr>
              <w:t>s</w:t>
            </w:r>
            <w:r w:rsidRPr="003B0D35">
              <w:rPr>
                <w:rFonts w:eastAsia="Times New Roman"/>
                <w:szCs w:val="20"/>
                <w:lang w:eastAsia="lt-LT"/>
              </w:rPr>
              <w:t xml:space="preserve"> įsakymu Nr. VE-76 patvirtintose LAKD vidaus tvarkos taisyklėse nurodytu būdu</w:t>
            </w:r>
          </w:p>
        </w:tc>
      </w:tr>
      <w:tr w:rsidR="00C3523E" w:rsidRPr="0057328F" w14:paraId="1247A02F" w14:textId="77777777" w:rsidTr="0057328F">
        <w:trPr>
          <w:trHeight w:val="284"/>
        </w:trPr>
        <w:tc>
          <w:tcPr>
            <w:tcW w:w="1857" w:type="dxa"/>
            <w:vAlign w:val="center"/>
          </w:tcPr>
          <w:p w14:paraId="681ABF63" w14:textId="4888CA3E" w:rsidR="00C3523E" w:rsidRPr="0057328F" w:rsidRDefault="00C3523E" w:rsidP="00C3523E">
            <w:pPr>
              <w:tabs>
                <w:tab w:val="left" w:pos="1320"/>
              </w:tabs>
              <w:rPr>
                <w:rFonts w:cs="Times New Roman"/>
                <w:szCs w:val="20"/>
              </w:rPr>
            </w:pPr>
            <w:r>
              <w:rPr>
                <w:rFonts w:eastAsia="Times New Roman"/>
                <w:szCs w:val="20"/>
                <w:lang w:eastAsia="lt-LT"/>
              </w:rPr>
              <w:t>Statybos techninis reglamentas</w:t>
            </w:r>
          </w:p>
        </w:tc>
        <w:tc>
          <w:tcPr>
            <w:tcW w:w="7771" w:type="dxa"/>
            <w:vAlign w:val="center"/>
          </w:tcPr>
          <w:p w14:paraId="652D3498" w14:textId="42C3901A" w:rsidR="00C3523E" w:rsidRPr="0057328F" w:rsidRDefault="00C3523E" w:rsidP="00C3523E">
            <w:pPr>
              <w:shd w:val="clear" w:color="auto" w:fill="FFFFFF"/>
              <w:tabs>
                <w:tab w:val="left" w:pos="993"/>
              </w:tabs>
              <w:jc w:val="both"/>
              <w:rPr>
                <w:rFonts w:cs="Times New Roman"/>
                <w:szCs w:val="20"/>
              </w:rPr>
            </w:pPr>
            <w:r w:rsidRPr="00C01F75">
              <w:rPr>
                <w:rFonts w:cs="Times New Roman"/>
              </w:rPr>
              <w:t>Statybos techninio reglamento STR 1.05.01:2017 „Statybą leidžiantys dokumentai. Statybos užbaigimas. Statybos sustabdymas. Savavališkos statybos padarinių šalinimas. Statybos pagal neteisėtai išduotą statybą leidžiantį dokumentą padarinių šalinimas“ aktuali redakcija</w:t>
            </w:r>
          </w:p>
        </w:tc>
      </w:tr>
      <w:tr w:rsidR="003411B0" w:rsidRPr="0057328F" w14:paraId="4509E9F0" w14:textId="77777777" w:rsidTr="0057328F">
        <w:trPr>
          <w:trHeight w:val="284"/>
        </w:trPr>
        <w:tc>
          <w:tcPr>
            <w:tcW w:w="1857" w:type="dxa"/>
            <w:vAlign w:val="center"/>
          </w:tcPr>
          <w:p w14:paraId="150FD13A" w14:textId="334FAE95" w:rsidR="003411B0" w:rsidRDefault="003411B0" w:rsidP="003411B0">
            <w:pPr>
              <w:rPr>
                <w:rFonts w:cs="Times New Roman"/>
                <w:szCs w:val="20"/>
              </w:rPr>
            </w:pPr>
            <w:r w:rsidRPr="005F15E3">
              <w:rPr>
                <w:rFonts w:eastAsia="Times New Roman"/>
                <w:szCs w:val="20"/>
                <w:lang w:eastAsia="lt-LT"/>
              </w:rPr>
              <w:t xml:space="preserve">Statytojas </w:t>
            </w:r>
          </w:p>
        </w:tc>
        <w:tc>
          <w:tcPr>
            <w:tcW w:w="7771" w:type="dxa"/>
            <w:vAlign w:val="center"/>
          </w:tcPr>
          <w:p w14:paraId="1ADA555F" w14:textId="12E96A6A" w:rsidR="003411B0" w:rsidRDefault="003411B0" w:rsidP="003411B0">
            <w:pPr>
              <w:shd w:val="clear" w:color="auto" w:fill="FFFFFF"/>
              <w:tabs>
                <w:tab w:val="left" w:pos="993"/>
              </w:tabs>
              <w:jc w:val="both"/>
            </w:pPr>
            <w:r w:rsidRPr="00DE21A1">
              <w:rPr>
                <w:rFonts w:cs="Times New Roman"/>
                <w:szCs w:val="24"/>
              </w:rPr>
              <w:t>Valstybės įmonė Lietuvos automobilių kelių direkcija, atliekanti statytojo funkciją</w:t>
            </w:r>
          </w:p>
        </w:tc>
      </w:tr>
      <w:tr w:rsidR="003411B0" w:rsidRPr="0057328F" w14:paraId="41F2A35C" w14:textId="77777777" w:rsidTr="0057328F">
        <w:trPr>
          <w:trHeight w:val="284"/>
        </w:trPr>
        <w:tc>
          <w:tcPr>
            <w:tcW w:w="1857" w:type="dxa"/>
            <w:vAlign w:val="center"/>
          </w:tcPr>
          <w:p w14:paraId="6F52FF41" w14:textId="3E88F05A" w:rsidR="003411B0" w:rsidRPr="005F15E3" w:rsidRDefault="003411B0" w:rsidP="003411B0">
            <w:pPr>
              <w:rPr>
                <w:rFonts w:eastAsia="Times New Roman"/>
                <w:szCs w:val="20"/>
                <w:lang w:eastAsia="lt-LT"/>
              </w:rPr>
            </w:pPr>
            <w:r>
              <w:rPr>
                <w:rFonts w:eastAsia="Times New Roman"/>
                <w:szCs w:val="20"/>
                <w:lang w:eastAsia="lt-LT"/>
              </w:rPr>
              <w:t>Užsakovas</w:t>
            </w:r>
          </w:p>
        </w:tc>
        <w:tc>
          <w:tcPr>
            <w:tcW w:w="7771" w:type="dxa"/>
            <w:vAlign w:val="center"/>
          </w:tcPr>
          <w:p w14:paraId="5E17610A" w14:textId="2679771A" w:rsidR="003411B0" w:rsidRPr="00DE21A1" w:rsidRDefault="003411B0" w:rsidP="003411B0">
            <w:pPr>
              <w:shd w:val="clear" w:color="auto" w:fill="FFFFFF"/>
              <w:tabs>
                <w:tab w:val="left" w:pos="993"/>
              </w:tabs>
              <w:jc w:val="both"/>
              <w:rPr>
                <w:rFonts w:cs="Times New Roman"/>
                <w:szCs w:val="24"/>
              </w:rPr>
            </w:pPr>
            <w:r w:rsidRPr="00DE21A1">
              <w:rPr>
                <w:rFonts w:cs="Times New Roman"/>
                <w:szCs w:val="24"/>
              </w:rPr>
              <w:t>Valstybės įmonė Lietuvos automobilių kelių direkcija</w:t>
            </w:r>
            <w:r>
              <w:rPr>
                <w:rFonts w:cs="Times New Roman"/>
                <w:szCs w:val="24"/>
              </w:rPr>
              <w:t xml:space="preserve"> arba fizinis ar juridinis asmuo, veikiantis pagal bendradarbiavimo sutartį su LAKD</w:t>
            </w:r>
            <w:r w:rsidRPr="00DE21A1">
              <w:rPr>
                <w:rFonts w:cs="Times New Roman"/>
                <w:szCs w:val="24"/>
              </w:rPr>
              <w:t>, atliekant</w:t>
            </w:r>
            <w:r>
              <w:rPr>
                <w:rFonts w:cs="Times New Roman"/>
                <w:szCs w:val="24"/>
              </w:rPr>
              <w:t>ys</w:t>
            </w:r>
            <w:r w:rsidRPr="00DE21A1">
              <w:rPr>
                <w:rFonts w:cs="Times New Roman"/>
                <w:szCs w:val="24"/>
              </w:rPr>
              <w:t xml:space="preserve"> užsakovo funkciją</w:t>
            </w:r>
          </w:p>
        </w:tc>
      </w:tr>
    </w:tbl>
    <w:p w14:paraId="772F9EF0" w14:textId="689C1C65" w:rsidR="003411B0" w:rsidRDefault="00C3523E" w:rsidP="003411B0">
      <w:pPr>
        <w:pStyle w:val="Sraopastraipa"/>
        <w:numPr>
          <w:ilvl w:val="1"/>
          <w:numId w:val="2"/>
        </w:numPr>
        <w:tabs>
          <w:tab w:val="left" w:pos="567"/>
        </w:tabs>
        <w:spacing w:before="120" w:after="240"/>
        <w:ind w:left="0" w:firstLine="0"/>
        <w:contextualSpacing w:val="0"/>
      </w:pPr>
      <w:r w:rsidRPr="005F15E3">
        <w:t xml:space="preserve">Kitos </w:t>
      </w:r>
      <w:r>
        <w:t xml:space="preserve">šiame </w:t>
      </w:r>
      <w:r w:rsidR="00EE3C21">
        <w:t>darbo reglamente</w:t>
      </w:r>
      <w:r w:rsidRPr="005F15E3">
        <w:t xml:space="preserve"> </w:t>
      </w:r>
      <w:r>
        <w:t>vartojamos</w:t>
      </w:r>
      <w:r w:rsidRPr="005F15E3">
        <w:t xml:space="preserve"> sąvokos </w:t>
      </w:r>
      <w:r>
        <w:t>atitinka</w:t>
      </w:r>
      <w:r w:rsidRPr="005F15E3">
        <w:t xml:space="preserve"> </w:t>
      </w:r>
      <w:r w:rsidR="00EE3C21">
        <w:t>LR</w:t>
      </w:r>
      <w:r w:rsidRPr="005F15E3">
        <w:t xml:space="preserve"> </w:t>
      </w:r>
      <w:r w:rsidR="00EE3C21">
        <w:t>S</w:t>
      </w:r>
      <w:r w:rsidRPr="005F15E3">
        <w:t xml:space="preserve">tatybos įstatymo ir </w:t>
      </w:r>
      <w:r w:rsidR="00EE3C21">
        <w:t>LR</w:t>
      </w:r>
      <w:r w:rsidRPr="005F15E3">
        <w:t xml:space="preserve"> </w:t>
      </w:r>
      <w:r w:rsidR="00EE3C21">
        <w:t>K</w:t>
      </w:r>
      <w:r w:rsidRPr="005F15E3">
        <w:t xml:space="preserve">elių įstatymo </w:t>
      </w:r>
      <w:r>
        <w:t>apibrėžtas sąvokas.</w:t>
      </w:r>
    </w:p>
    <w:p w14:paraId="47FA4886" w14:textId="77777777" w:rsidR="003411B0" w:rsidRDefault="003411B0">
      <w:r>
        <w:br w:type="page"/>
      </w:r>
    </w:p>
    <w:tbl>
      <w:tblPr>
        <w:tblStyle w:val="Lentelstinklelis"/>
        <w:tblW w:w="0" w:type="auto"/>
        <w:tblLook w:val="04A0" w:firstRow="1" w:lastRow="0" w:firstColumn="1" w:lastColumn="0" w:noHBand="0" w:noVBand="1"/>
      </w:tblPr>
      <w:tblGrid>
        <w:gridCol w:w="9628"/>
      </w:tblGrid>
      <w:tr w:rsidR="00D539BD" w14:paraId="5D926274" w14:textId="77777777" w:rsidTr="00D539BD">
        <w:tc>
          <w:tcPr>
            <w:tcW w:w="9628" w:type="dxa"/>
            <w:shd w:val="clear" w:color="auto" w:fill="1D1D1B"/>
          </w:tcPr>
          <w:p w14:paraId="110A9211" w14:textId="0A41C9F1" w:rsidR="00D539BD" w:rsidRDefault="005F57C6" w:rsidP="008A2C1D">
            <w:pPr>
              <w:pStyle w:val="Sraopastraipa"/>
              <w:numPr>
                <w:ilvl w:val="0"/>
                <w:numId w:val="2"/>
              </w:numPr>
              <w:tabs>
                <w:tab w:val="left" w:pos="567"/>
              </w:tabs>
              <w:spacing w:before="120" w:after="120"/>
              <w:ind w:left="22" w:hanging="22"/>
              <w:contextualSpacing w:val="0"/>
              <w:rPr>
                <w:b/>
                <w:bCs/>
              </w:rPr>
            </w:pPr>
            <w:r>
              <w:rPr>
                <w:b/>
                <w:bCs/>
              </w:rPr>
              <w:lastRenderedPageBreak/>
              <w:t>KOMISIJOS UŽDAVINIAI IR FUNKCIJOS</w:t>
            </w:r>
          </w:p>
        </w:tc>
      </w:tr>
    </w:tbl>
    <w:p w14:paraId="7F4FD020" w14:textId="1FA427A5" w:rsidR="005F57C6" w:rsidRPr="001365A2" w:rsidRDefault="005F57C6" w:rsidP="001365A2">
      <w:pPr>
        <w:pStyle w:val="Sraopastraipa"/>
        <w:numPr>
          <w:ilvl w:val="1"/>
          <w:numId w:val="2"/>
        </w:numPr>
        <w:tabs>
          <w:tab w:val="left" w:pos="567"/>
        </w:tabs>
        <w:spacing w:before="240"/>
        <w:ind w:left="0" w:firstLine="0"/>
        <w:contextualSpacing w:val="0"/>
      </w:pPr>
      <w:r w:rsidRPr="001365A2">
        <w:t xml:space="preserve">Komisijos uždaviniai: </w:t>
      </w:r>
    </w:p>
    <w:p w14:paraId="2B874FDC" w14:textId="212C0ABE" w:rsidR="005F57C6" w:rsidRPr="001365A2" w:rsidRDefault="00E37B3F" w:rsidP="001365A2">
      <w:pPr>
        <w:tabs>
          <w:tab w:val="left" w:pos="567"/>
        </w:tabs>
        <w:spacing w:after="120"/>
        <w:jc w:val="both"/>
      </w:pPr>
      <w:r>
        <w:t xml:space="preserve">Įvertinti </w:t>
      </w:r>
      <w:r w:rsidR="00F7621B">
        <w:t xml:space="preserve">atliktų </w:t>
      </w:r>
      <w:r>
        <w:t>statybos darb</w:t>
      </w:r>
      <w:r w:rsidR="00F7621B">
        <w:t xml:space="preserve">ų atitiktį </w:t>
      </w:r>
      <w:r>
        <w:t>rangos pirkimo sutart</w:t>
      </w:r>
      <w:r w:rsidR="00F7621B">
        <w:t>yje</w:t>
      </w:r>
      <w:r>
        <w:t xml:space="preserve"> (sutarties sąlyg</w:t>
      </w:r>
      <w:r w:rsidR="00F7621B">
        <w:t>ose</w:t>
      </w:r>
      <w:r>
        <w:t>), projekt</w:t>
      </w:r>
      <w:r w:rsidR="00F7621B">
        <w:t>e</w:t>
      </w:r>
      <w:r>
        <w:t xml:space="preserve"> ir normatyviniuose statybos techniniuose dokumentuose nustatyt</w:t>
      </w:r>
      <w:r w:rsidR="00F7621B">
        <w:t>iem</w:t>
      </w:r>
      <w:r>
        <w:t>s reikalavim</w:t>
      </w:r>
      <w:r w:rsidR="00F7621B">
        <w:t>am</w:t>
      </w:r>
      <w:r>
        <w:t>s</w:t>
      </w:r>
      <w:r w:rsidR="00F7621B">
        <w:t xml:space="preserve"> ir </w:t>
      </w:r>
      <w:r>
        <w:t>pasiraš</w:t>
      </w:r>
      <w:r w:rsidR="00F7621B">
        <w:t>yti</w:t>
      </w:r>
      <w:r>
        <w:t xml:space="preserve"> atliktų statybos darbų perdavimo statytojui (užsakovui) aktą arba</w:t>
      </w:r>
      <w:r w:rsidR="00F7621B">
        <w:t>, jeigu nustatyti esminiai trūkumai (defektai) –</w:t>
      </w:r>
      <w:r>
        <w:t xml:space="preserve"> nepriimtų</w:t>
      </w:r>
      <w:r w:rsidR="00F7621B">
        <w:t xml:space="preserve"> </w:t>
      </w:r>
      <w:r>
        <w:t>statybos darbų aktą.</w:t>
      </w:r>
    </w:p>
    <w:p w14:paraId="00EE1AA6" w14:textId="4563F2A6" w:rsidR="005F57C6" w:rsidRPr="001365A2" w:rsidRDefault="00293042" w:rsidP="001365A2">
      <w:pPr>
        <w:pStyle w:val="Sraopastraipa"/>
        <w:numPr>
          <w:ilvl w:val="1"/>
          <w:numId w:val="2"/>
        </w:numPr>
        <w:tabs>
          <w:tab w:val="left" w:pos="567"/>
        </w:tabs>
        <w:ind w:left="0" w:firstLine="0"/>
        <w:contextualSpacing w:val="0"/>
      </w:pPr>
      <w:r w:rsidRPr="001365A2">
        <w:t xml:space="preserve">3.2. </w:t>
      </w:r>
      <w:r w:rsidR="005F57C6" w:rsidRPr="001365A2">
        <w:t xml:space="preserve">Komisijos funkcijos: </w:t>
      </w:r>
    </w:p>
    <w:p w14:paraId="40353C9C" w14:textId="2167AF9B" w:rsidR="00313580" w:rsidRDefault="00982FD7" w:rsidP="003411B0">
      <w:pPr>
        <w:tabs>
          <w:tab w:val="left" w:pos="567"/>
        </w:tabs>
        <w:spacing w:after="120"/>
        <w:jc w:val="both"/>
      </w:pPr>
      <w:r w:rsidRPr="003411B0">
        <w:t>Komisijos nariai atliktų objekto statybos darbų vietoje vizualiai apžiūr</w:t>
      </w:r>
      <w:r w:rsidR="00313580" w:rsidRPr="003411B0">
        <w:t>i</w:t>
      </w:r>
      <w:r w:rsidRPr="003411B0">
        <w:t xml:space="preserve"> objektą ir </w:t>
      </w:r>
      <w:r w:rsidR="00313580" w:rsidRPr="003411B0">
        <w:t xml:space="preserve">pagal kompetenciją </w:t>
      </w:r>
      <w:r w:rsidRPr="003411B0">
        <w:t>įvertin</w:t>
      </w:r>
      <w:r w:rsidR="00313580" w:rsidRPr="003411B0">
        <w:t>a</w:t>
      </w:r>
      <w:r w:rsidRPr="003411B0">
        <w:t>, kaip yra atlikti statybos darbai, atsižvelgiant į statinio statybos techninio prižiūrėtojo pateiktus dokumentus (t. y. užpildytus proceso standarto „PS-PP6.03 Atliktų statybos darbų perdavimas statytojui (užsakovui)“ priedus) ir patvirtinančią informaciją, taip pat į projekto vykdymo priežiūros vadovo patvirtinimus, kad atlikti statybos darbai atitinka rangos pirkimo sutartyje (sutarties sąlygose), projekte, normatyviniuose statybos techniniuose dokumentuose nustatytus reikalavimus</w:t>
      </w:r>
      <w:r w:rsidR="00313580" w:rsidRPr="003411B0">
        <w:t xml:space="preserve"> ir</w:t>
      </w:r>
      <w:r w:rsidRPr="003411B0">
        <w:t xml:space="preserve"> esminius statinių reikalavimus</w:t>
      </w:r>
      <w:r w:rsidR="00313580" w:rsidRPr="003411B0">
        <w:t>.</w:t>
      </w:r>
      <w:r w:rsidRPr="003411B0">
        <w:t xml:space="preserve"> </w:t>
      </w:r>
      <w:r w:rsidR="00313580" w:rsidRPr="003411B0">
        <w:t xml:space="preserve">Patikrinę, Komisijos nariai užpildo atliktų statybos darbų perdavimo statytojui (užsakovui) procedūros klausimyną (pagal proceso standarto „PS-PP6.03 Atliktų statybos darbų perdavimas statytojui (užsakovui)“ </w:t>
      </w:r>
      <w:r w:rsidR="003411B0" w:rsidRPr="003411B0">
        <w:t xml:space="preserve">6 </w:t>
      </w:r>
      <w:r w:rsidR="00313580" w:rsidRPr="003411B0">
        <w:t>priedą</w:t>
      </w:r>
      <w:r w:rsidR="003411B0" w:rsidRPr="003411B0">
        <w:t>).</w:t>
      </w:r>
    </w:p>
    <w:p w14:paraId="6965E836" w14:textId="21C8940B" w:rsidR="00F24A3D" w:rsidRPr="00F24A3D" w:rsidRDefault="005F57C6" w:rsidP="001365A2">
      <w:pPr>
        <w:pStyle w:val="Sraopastraipa"/>
        <w:numPr>
          <w:ilvl w:val="1"/>
          <w:numId w:val="2"/>
        </w:numPr>
        <w:tabs>
          <w:tab w:val="left" w:pos="567"/>
        </w:tabs>
        <w:ind w:left="0" w:firstLine="0"/>
        <w:contextualSpacing w:val="0"/>
      </w:pPr>
      <w:bookmarkStart w:id="0" w:name="_Hlk98226349"/>
      <w:r w:rsidRPr="00F24A3D">
        <w:t>Komisija, vykdydama funkcijas, iškilus pagrįstam poreikiui turi teisę:</w:t>
      </w:r>
    </w:p>
    <w:p w14:paraId="78059562" w14:textId="198F47C2" w:rsidR="002473D1" w:rsidRDefault="002473D1" w:rsidP="001365A2">
      <w:pPr>
        <w:pStyle w:val="Sraopastraipa"/>
        <w:tabs>
          <w:tab w:val="left" w:pos="567"/>
        </w:tabs>
        <w:ind w:left="0"/>
        <w:contextualSpacing w:val="0"/>
        <w:jc w:val="both"/>
      </w:pPr>
      <w:r>
        <w:t xml:space="preserve">- </w:t>
      </w:r>
      <w:r w:rsidR="005F57C6" w:rsidRPr="00F24A3D">
        <w:t>kviesti kitus Kelių direkcijos padalinių, kitų su sprendžiamais klausimais susijusių juridinių asmenų atstovus, ekspertus;</w:t>
      </w:r>
    </w:p>
    <w:p w14:paraId="06776645" w14:textId="0452CC02" w:rsidR="0088258B" w:rsidRDefault="002473D1" w:rsidP="001365A2">
      <w:pPr>
        <w:pStyle w:val="Sraopastraipa"/>
        <w:tabs>
          <w:tab w:val="left" w:pos="567"/>
        </w:tabs>
        <w:spacing w:after="120"/>
        <w:ind w:left="0"/>
        <w:contextualSpacing w:val="0"/>
        <w:jc w:val="both"/>
      </w:pPr>
      <w:r>
        <w:t xml:space="preserve">- </w:t>
      </w:r>
      <w:r w:rsidR="005F57C6" w:rsidRPr="00F24A3D">
        <w:t>prašyti ir gauti papildomos informacijos, dokumentų, paaiškinimų, susijusių su sprendžiamais klausimais.</w:t>
      </w:r>
    </w:p>
    <w:p w14:paraId="5EC60FE8" w14:textId="149A1D84" w:rsidR="00D71A29" w:rsidRDefault="00313580" w:rsidP="001365A2">
      <w:pPr>
        <w:pStyle w:val="Sraopastraipa"/>
        <w:numPr>
          <w:ilvl w:val="1"/>
          <w:numId w:val="2"/>
        </w:numPr>
        <w:tabs>
          <w:tab w:val="left" w:pos="567"/>
        </w:tabs>
        <w:ind w:left="0" w:firstLine="0"/>
        <w:contextualSpacing w:val="0"/>
      </w:pPr>
      <w:r>
        <w:t>K</w:t>
      </w:r>
      <w:r w:rsidR="00D71A29">
        <w:t>omisijos nariai privalo:</w:t>
      </w:r>
    </w:p>
    <w:p w14:paraId="4A700FFC" w14:textId="7B33575D" w:rsidR="00C911BB" w:rsidRPr="00F24A3D" w:rsidRDefault="00293042" w:rsidP="001365A2">
      <w:pPr>
        <w:pStyle w:val="Sraopastraipa"/>
        <w:tabs>
          <w:tab w:val="left" w:pos="567"/>
        </w:tabs>
        <w:ind w:left="0"/>
        <w:contextualSpacing w:val="0"/>
        <w:jc w:val="both"/>
      </w:pPr>
      <w:r>
        <w:t xml:space="preserve">- </w:t>
      </w:r>
      <w:r w:rsidR="00C911BB" w:rsidRPr="00F24A3D">
        <w:t>vykdyti šiame reglamente nustatytas funkcijas;</w:t>
      </w:r>
    </w:p>
    <w:p w14:paraId="482207B2" w14:textId="7CD7F67C" w:rsidR="00C911BB" w:rsidRPr="00F24A3D" w:rsidRDefault="00293042" w:rsidP="001365A2">
      <w:pPr>
        <w:pStyle w:val="Sraopastraipa"/>
        <w:tabs>
          <w:tab w:val="left" w:pos="567"/>
        </w:tabs>
        <w:ind w:left="0"/>
        <w:contextualSpacing w:val="0"/>
        <w:jc w:val="both"/>
      </w:pPr>
      <w:r>
        <w:t xml:space="preserve">- </w:t>
      </w:r>
      <w:r w:rsidR="00C911BB" w:rsidRPr="00F24A3D">
        <w:t>vadovautis ir nepažeisti teisės aktų, reglamentuojančių statybos dalyvių prievoles;</w:t>
      </w:r>
    </w:p>
    <w:p w14:paraId="5C8E06A3" w14:textId="24B0BD73" w:rsidR="00C911BB" w:rsidRDefault="00293042" w:rsidP="003411B0">
      <w:pPr>
        <w:pStyle w:val="Sraopastraipa"/>
        <w:tabs>
          <w:tab w:val="left" w:pos="567"/>
        </w:tabs>
        <w:spacing w:after="240"/>
        <w:ind w:left="0"/>
        <w:contextualSpacing w:val="0"/>
        <w:jc w:val="both"/>
      </w:pPr>
      <w:r>
        <w:t xml:space="preserve">- </w:t>
      </w:r>
      <w:r w:rsidR="00C911BB" w:rsidRPr="00F24A3D">
        <w:t>sprendimus priimti laikantis nešališkumo, objektyvumo ir nediskriminavimo principų</w:t>
      </w:r>
      <w:r w:rsidR="00C911BB">
        <w:t>.</w:t>
      </w:r>
    </w:p>
    <w:tbl>
      <w:tblPr>
        <w:tblStyle w:val="Lentelstinklelis"/>
        <w:tblW w:w="0" w:type="auto"/>
        <w:tblLook w:val="04A0" w:firstRow="1" w:lastRow="0" w:firstColumn="1" w:lastColumn="0" w:noHBand="0" w:noVBand="1"/>
      </w:tblPr>
      <w:tblGrid>
        <w:gridCol w:w="9628"/>
      </w:tblGrid>
      <w:tr w:rsidR="007D3266" w14:paraId="3F20340F" w14:textId="77777777" w:rsidTr="00A45F94">
        <w:tc>
          <w:tcPr>
            <w:tcW w:w="9628" w:type="dxa"/>
            <w:shd w:val="clear" w:color="auto" w:fill="1D1D1B"/>
          </w:tcPr>
          <w:bookmarkEnd w:id="0"/>
          <w:p w14:paraId="2637A0CA" w14:textId="5F1FE430" w:rsidR="007D3266" w:rsidRDefault="00C3523E" w:rsidP="008A2C1D">
            <w:pPr>
              <w:pStyle w:val="Sraopastraipa"/>
              <w:numPr>
                <w:ilvl w:val="0"/>
                <w:numId w:val="2"/>
              </w:numPr>
              <w:tabs>
                <w:tab w:val="left" w:pos="567"/>
              </w:tabs>
              <w:spacing w:before="120" w:after="120"/>
              <w:ind w:left="22" w:hanging="22"/>
              <w:contextualSpacing w:val="0"/>
              <w:rPr>
                <w:b/>
                <w:bCs/>
              </w:rPr>
            </w:pPr>
            <w:r>
              <w:rPr>
                <w:b/>
                <w:bCs/>
              </w:rPr>
              <w:t xml:space="preserve">KOMISIJOS </w:t>
            </w:r>
            <w:r w:rsidR="005F57C6">
              <w:rPr>
                <w:b/>
                <w:bCs/>
              </w:rPr>
              <w:t>DARBO ORGANIZAVIMAS</w:t>
            </w:r>
          </w:p>
        </w:tc>
      </w:tr>
    </w:tbl>
    <w:p w14:paraId="63706A0A" w14:textId="7378C186" w:rsidR="005F57C6" w:rsidRPr="00D262B7" w:rsidRDefault="005F57C6" w:rsidP="00A6200C">
      <w:pPr>
        <w:pStyle w:val="Hyperlink1"/>
        <w:numPr>
          <w:ilvl w:val="1"/>
          <w:numId w:val="2"/>
        </w:numPr>
        <w:tabs>
          <w:tab w:val="left" w:pos="567"/>
        </w:tabs>
        <w:spacing w:before="240" w:after="120"/>
        <w:ind w:left="0" w:firstLine="0"/>
        <w:rPr>
          <w:rFonts w:ascii="Arial Narrow" w:hAnsi="Arial Narrow"/>
          <w:lang w:val="lt-LT"/>
        </w:rPr>
      </w:pPr>
      <w:r w:rsidRPr="005F57C6">
        <w:rPr>
          <w:rFonts w:ascii="Arial Narrow" w:hAnsi="Arial Narrow"/>
          <w:lang w:val="lt-LT"/>
        </w:rPr>
        <w:t xml:space="preserve">Komisijos darbo forma </w:t>
      </w:r>
      <w:r w:rsidRPr="00D262B7">
        <w:rPr>
          <w:rFonts w:ascii="Arial Narrow" w:hAnsi="Arial Narrow"/>
          <w:lang w:val="lt-LT"/>
        </w:rPr>
        <w:t xml:space="preserve">yra </w:t>
      </w:r>
      <w:r w:rsidR="004521E7" w:rsidRPr="00D262B7">
        <w:rPr>
          <w:rFonts w:ascii="Arial Narrow" w:hAnsi="Arial Narrow"/>
          <w:lang w:val="lt-LT"/>
        </w:rPr>
        <w:t>objekt</w:t>
      </w:r>
      <w:r w:rsidR="00B63EBA" w:rsidRPr="00D262B7">
        <w:rPr>
          <w:rFonts w:ascii="Arial Narrow" w:hAnsi="Arial Narrow"/>
          <w:lang w:val="lt-LT"/>
        </w:rPr>
        <w:t>e</w:t>
      </w:r>
      <w:r w:rsidR="004521E7" w:rsidRPr="00D262B7">
        <w:rPr>
          <w:rFonts w:ascii="Arial Narrow" w:hAnsi="Arial Narrow"/>
          <w:lang w:val="lt-LT"/>
        </w:rPr>
        <w:t xml:space="preserve"> atliktų statybos darbų perdavimo statytojui (užsakovui) </w:t>
      </w:r>
      <w:r w:rsidR="00F7647C" w:rsidRPr="00D262B7">
        <w:rPr>
          <w:rFonts w:ascii="Arial Narrow" w:hAnsi="Arial Narrow"/>
          <w:lang w:val="lt-LT"/>
        </w:rPr>
        <w:t>procedūros atlikimas.</w:t>
      </w:r>
    </w:p>
    <w:p w14:paraId="4D7AEFB1" w14:textId="0CF7764E" w:rsidR="004521E7" w:rsidRPr="00293042" w:rsidRDefault="004521E7" w:rsidP="00A6200C">
      <w:pPr>
        <w:pStyle w:val="Sraopastraipa"/>
        <w:numPr>
          <w:ilvl w:val="1"/>
          <w:numId w:val="2"/>
        </w:numPr>
        <w:tabs>
          <w:tab w:val="left" w:pos="567"/>
        </w:tabs>
        <w:spacing w:after="120"/>
        <w:ind w:left="0" w:firstLine="0"/>
        <w:contextualSpacing w:val="0"/>
        <w:jc w:val="both"/>
        <w:rPr>
          <w:rFonts w:eastAsia="Times New Roman" w:cs="Times New Roman"/>
          <w:szCs w:val="20"/>
        </w:rPr>
      </w:pPr>
      <w:r w:rsidRPr="00293042">
        <w:rPr>
          <w:rFonts w:eastAsia="Times New Roman" w:cs="Times New Roman"/>
          <w:szCs w:val="20"/>
        </w:rPr>
        <w:t>Kiekvieno objekto atliktų statybos darbų perdavimo statytojui (užsakovui) procedūros atlikimui sudaroma atskira komisija.</w:t>
      </w:r>
    </w:p>
    <w:p w14:paraId="0C1782EB" w14:textId="05846C37" w:rsidR="00FF3696" w:rsidRPr="00293042" w:rsidRDefault="00FF3696" w:rsidP="00A6200C">
      <w:pPr>
        <w:pStyle w:val="Sraopastraipa"/>
        <w:numPr>
          <w:ilvl w:val="1"/>
          <w:numId w:val="2"/>
        </w:numPr>
        <w:tabs>
          <w:tab w:val="left" w:pos="567"/>
        </w:tabs>
        <w:spacing w:after="120"/>
        <w:ind w:left="0" w:firstLine="0"/>
        <w:contextualSpacing w:val="0"/>
        <w:jc w:val="both"/>
        <w:rPr>
          <w:rFonts w:eastAsia="Times New Roman" w:cs="Times New Roman"/>
          <w:szCs w:val="20"/>
        </w:rPr>
      </w:pPr>
      <w:r w:rsidRPr="00293042">
        <w:rPr>
          <w:rFonts w:eastAsia="Times New Roman" w:cs="Times New Roman"/>
          <w:szCs w:val="20"/>
        </w:rPr>
        <w:t xml:space="preserve">Komisija iš Įmonės darbuotojų sudaroma </w:t>
      </w:r>
      <w:r w:rsidR="008D1606" w:rsidRPr="00293042">
        <w:rPr>
          <w:rFonts w:eastAsia="Times New Roman" w:cs="Times New Roman"/>
          <w:szCs w:val="20"/>
        </w:rPr>
        <w:t>T</w:t>
      </w:r>
      <w:r w:rsidRPr="00293042">
        <w:rPr>
          <w:rFonts w:eastAsia="Times New Roman" w:cs="Times New Roman"/>
          <w:szCs w:val="20"/>
        </w:rPr>
        <w:t>ransporto infrastruktūros statybos ir priežiūros departamento direktoriaus raštu.</w:t>
      </w:r>
    </w:p>
    <w:p w14:paraId="381D4ED2" w14:textId="468E115C" w:rsidR="004521E7" w:rsidRPr="00293042" w:rsidRDefault="004521E7" w:rsidP="00A6200C">
      <w:pPr>
        <w:pStyle w:val="Sraopastraipa"/>
        <w:numPr>
          <w:ilvl w:val="1"/>
          <w:numId w:val="2"/>
        </w:numPr>
        <w:tabs>
          <w:tab w:val="left" w:pos="567"/>
        </w:tabs>
        <w:spacing w:after="120"/>
        <w:ind w:left="0" w:firstLine="0"/>
        <w:contextualSpacing w:val="0"/>
        <w:jc w:val="both"/>
        <w:rPr>
          <w:rFonts w:eastAsia="Times New Roman" w:cs="Times New Roman"/>
          <w:szCs w:val="20"/>
        </w:rPr>
      </w:pPr>
      <w:r w:rsidRPr="00293042">
        <w:rPr>
          <w:rFonts w:eastAsia="Times New Roman" w:cs="Times New Roman"/>
          <w:szCs w:val="20"/>
        </w:rPr>
        <w:t>Detali komisijos sudarymo</w:t>
      </w:r>
      <w:r w:rsidR="00D262B7">
        <w:rPr>
          <w:rFonts w:eastAsia="Times New Roman" w:cs="Times New Roman"/>
          <w:szCs w:val="20"/>
        </w:rPr>
        <w:t>,</w:t>
      </w:r>
      <w:r w:rsidR="008D1606" w:rsidRPr="00293042">
        <w:rPr>
          <w:rFonts w:eastAsia="Times New Roman" w:cs="Times New Roman"/>
          <w:szCs w:val="20"/>
        </w:rPr>
        <w:t xml:space="preserve"> veikimo </w:t>
      </w:r>
      <w:r w:rsidR="00D262B7">
        <w:rPr>
          <w:rFonts w:eastAsia="Times New Roman" w:cs="Times New Roman"/>
          <w:szCs w:val="20"/>
        </w:rPr>
        <w:t xml:space="preserve">ir sprendimų priėmimo </w:t>
      </w:r>
      <w:r w:rsidRPr="00293042">
        <w:rPr>
          <w:rFonts w:eastAsia="Times New Roman" w:cs="Times New Roman"/>
          <w:szCs w:val="20"/>
        </w:rPr>
        <w:t xml:space="preserve">veiksmų eiga pateikta proceso standarte „PS-PP6.03 Atliktų statybos darbų perdavimas statytojui (užsakovui)“. </w:t>
      </w:r>
    </w:p>
    <w:p w14:paraId="044B0BE6" w14:textId="73CB8E6D" w:rsidR="00FF3696" w:rsidRDefault="00FF3696" w:rsidP="00A6200C">
      <w:pPr>
        <w:pStyle w:val="Hyperlink1"/>
        <w:numPr>
          <w:ilvl w:val="1"/>
          <w:numId w:val="2"/>
        </w:numPr>
        <w:tabs>
          <w:tab w:val="left" w:pos="567"/>
        </w:tabs>
        <w:spacing w:after="120"/>
        <w:ind w:left="0" w:firstLine="0"/>
        <w:rPr>
          <w:rFonts w:ascii="Arial Narrow" w:hAnsi="Arial Narrow"/>
          <w:lang w:val="lt-LT"/>
        </w:rPr>
      </w:pPr>
      <w:r w:rsidRPr="005F57C6">
        <w:rPr>
          <w:rFonts w:ascii="Arial Narrow" w:hAnsi="Arial Narrow"/>
          <w:lang w:val="lt-LT"/>
        </w:rPr>
        <w:t>Komisijos veiklai vadovauja Komisijos pirmininkas.</w:t>
      </w:r>
    </w:p>
    <w:p w14:paraId="0EE73A88" w14:textId="0D2DA817" w:rsidR="006A210E" w:rsidRPr="00F74ACF" w:rsidRDefault="00FF3696" w:rsidP="001365A2">
      <w:pPr>
        <w:pStyle w:val="Sraopastraipa"/>
        <w:numPr>
          <w:ilvl w:val="1"/>
          <w:numId w:val="2"/>
        </w:numPr>
        <w:tabs>
          <w:tab w:val="left" w:pos="567"/>
        </w:tabs>
        <w:ind w:left="0" w:firstLine="0"/>
        <w:contextualSpacing w:val="0"/>
        <w:jc w:val="both"/>
      </w:pPr>
      <w:r w:rsidRPr="00F74ACF">
        <w:t xml:space="preserve">Komisijos pirmininku </w:t>
      </w:r>
      <w:r w:rsidR="006A210E" w:rsidRPr="00F74ACF">
        <w:t>gali būti</w:t>
      </w:r>
      <w:r w:rsidRPr="00F74ACF">
        <w:t xml:space="preserve"> </w:t>
      </w:r>
      <w:r w:rsidR="004521E7" w:rsidRPr="00F74ACF">
        <w:t>skiriamas</w:t>
      </w:r>
      <w:r w:rsidR="00DE1B90">
        <w:t>:</w:t>
      </w:r>
    </w:p>
    <w:p w14:paraId="047EE2B8" w14:textId="73207510" w:rsidR="006A210E" w:rsidRPr="00F74ACF" w:rsidRDefault="006A210E" w:rsidP="001365A2">
      <w:pPr>
        <w:pStyle w:val="Sraopastraipa"/>
        <w:numPr>
          <w:ilvl w:val="0"/>
          <w:numId w:val="23"/>
        </w:numPr>
        <w:tabs>
          <w:tab w:val="left" w:pos="567"/>
        </w:tabs>
        <w:ind w:left="0" w:firstLine="0"/>
        <w:contextualSpacing w:val="0"/>
        <w:jc w:val="both"/>
      </w:pPr>
      <w:r w:rsidRPr="00F74ACF">
        <w:t>ITS atstovas, kai projektas susijęs su intelektinių transporto sistemų įrengimu ar rekonstrukcija;</w:t>
      </w:r>
    </w:p>
    <w:p w14:paraId="5AFA777E" w14:textId="11732D51" w:rsidR="006A210E" w:rsidRPr="00F74ACF" w:rsidRDefault="006A210E" w:rsidP="00A6200C">
      <w:pPr>
        <w:pStyle w:val="Sraopastraipa"/>
        <w:numPr>
          <w:ilvl w:val="0"/>
          <w:numId w:val="23"/>
        </w:numPr>
        <w:tabs>
          <w:tab w:val="left" w:pos="567"/>
        </w:tabs>
        <w:spacing w:after="120"/>
        <w:ind w:left="0" w:firstLine="0"/>
        <w:contextualSpacing w:val="0"/>
        <w:jc w:val="both"/>
      </w:pPr>
      <w:r w:rsidRPr="00F74ACF">
        <w:t xml:space="preserve">Visais kitais atvejais, komisijos pirmininku skiriamas Transporto infrastruktūros statybos ir priežiūros departamento Transporto infrastruktūros projektų įgyvendinimo skyriaus  </w:t>
      </w:r>
      <w:r w:rsidR="00F74ACF" w:rsidRPr="00F74ACF">
        <w:t>kelių statybos priežiūros vadovas.</w:t>
      </w:r>
    </w:p>
    <w:p w14:paraId="6A1AD483" w14:textId="27E090F7" w:rsidR="004521E7" w:rsidRPr="001365A2" w:rsidRDefault="004521E7" w:rsidP="001365A2">
      <w:pPr>
        <w:pStyle w:val="Sraopastraipa"/>
        <w:numPr>
          <w:ilvl w:val="1"/>
          <w:numId w:val="2"/>
        </w:numPr>
        <w:tabs>
          <w:tab w:val="left" w:pos="567"/>
        </w:tabs>
        <w:ind w:left="0" w:firstLine="0"/>
        <w:contextualSpacing w:val="0"/>
        <w:jc w:val="both"/>
      </w:pPr>
      <w:r w:rsidRPr="001365A2">
        <w:t>Kiti komisijos nariai pagal poreikį ir turimą kompetenciją skiriami iš kitų Kelių direkcijos padalinių atsakingų darbuotojų, priklausomai nuo priimamų statybos darbų pobūdžio. Komisijos nariais gali būti skiriami šių padalinių atsakingi darbuotojai:</w:t>
      </w:r>
    </w:p>
    <w:p w14:paraId="6CD1250E" w14:textId="46E5820F" w:rsidR="007E5624" w:rsidRPr="00C32D2B" w:rsidRDefault="00D262B7" w:rsidP="001365A2">
      <w:pPr>
        <w:pStyle w:val="Sraopastraipa"/>
        <w:numPr>
          <w:ilvl w:val="0"/>
          <w:numId w:val="23"/>
        </w:numPr>
        <w:tabs>
          <w:tab w:val="left" w:pos="567"/>
        </w:tabs>
        <w:ind w:left="0" w:firstLine="0"/>
        <w:contextualSpacing w:val="0"/>
        <w:jc w:val="both"/>
      </w:pPr>
      <w:r w:rsidRPr="00C32D2B">
        <w:t>t</w:t>
      </w:r>
      <w:r w:rsidR="007E5624" w:rsidRPr="00C32D2B">
        <w:t xml:space="preserve">ransporto infrastruktūros projektų įgyvendinimo skyriaus </w:t>
      </w:r>
      <w:r w:rsidR="00AC10D2">
        <w:t>atstovai</w:t>
      </w:r>
      <w:r w:rsidR="007E5624" w:rsidRPr="00C32D2B">
        <w:t xml:space="preserve"> </w:t>
      </w:r>
      <w:r w:rsidRPr="00C32D2B">
        <w:t>(</w:t>
      </w:r>
      <w:r w:rsidR="004E2C17">
        <w:t>pagal poreikį arba kai nedalyvauja kitų padalinių atstovai</w:t>
      </w:r>
      <w:r w:rsidRPr="00C32D2B">
        <w:t>);</w:t>
      </w:r>
      <w:r w:rsidR="007E5624" w:rsidRPr="00C32D2B">
        <w:t xml:space="preserve"> </w:t>
      </w:r>
    </w:p>
    <w:p w14:paraId="67CF23CD" w14:textId="15FF4CAF" w:rsidR="006A210E" w:rsidRPr="003411B0" w:rsidRDefault="00D262B7" w:rsidP="001365A2">
      <w:pPr>
        <w:pStyle w:val="Sraopastraipa"/>
        <w:numPr>
          <w:ilvl w:val="0"/>
          <w:numId w:val="23"/>
        </w:numPr>
        <w:tabs>
          <w:tab w:val="left" w:pos="567"/>
        </w:tabs>
        <w:ind w:left="0" w:firstLine="0"/>
        <w:contextualSpacing w:val="0"/>
        <w:jc w:val="both"/>
      </w:pPr>
      <w:r w:rsidRPr="00C32D2B">
        <w:t>t</w:t>
      </w:r>
      <w:r w:rsidR="006A210E" w:rsidRPr="00C32D2B">
        <w:t xml:space="preserve">ransporto </w:t>
      </w:r>
      <w:r w:rsidR="006A210E" w:rsidRPr="003411B0">
        <w:t>infrastruktūros planavimo skyriaus</w:t>
      </w:r>
      <w:r w:rsidR="007C7146" w:rsidRPr="003411B0">
        <w:t xml:space="preserve"> (darbams, susijusiems su tiltų, viadukų ir/ ar estakadų statybą, remontu, rekonstrukcija</w:t>
      </w:r>
      <w:r w:rsidR="000A7D3A" w:rsidRPr="003411B0">
        <w:t xml:space="preserve">, </w:t>
      </w:r>
      <w:r w:rsidR="000A7D3A" w:rsidRPr="001365A2">
        <w:t>aplinkosaugos klausimai</w:t>
      </w:r>
      <w:r w:rsidRPr="001365A2">
        <w:t>s</w:t>
      </w:r>
      <w:r w:rsidR="007C7146" w:rsidRPr="003411B0">
        <w:t>)</w:t>
      </w:r>
      <w:r w:rsidRPr="003411B0">
        <w:t>;</w:t>
      </w:r>
    </w:p>
    <w:p w14:paraId="2EE25432" w14:textId="48760D51" w:rsidR="007E5624" w:rsidRPr="003411B0" w:rsidRDefault="00D262B7" w:rsidP="001365A2">
      <w:pPr>
        <w:pStyle w:val="Sraopastraipa"/>
        <w:numPr>
          <w:ilvl w:val="0"/>
          <w:numId w:val="23"/>
        </w:numPr>
        <w:tabs>
          <w:tab w:val="left" w:pos="567"/>
        </w:tabs>
        <w:ind w:left="0" w:firstLine="0"/>
        <w:contextualSpacing w:val="0"/>
        <w:jc w:val="both"/>
      </w:pPr>
      <w:r w:rsidRPr="003411B0">
        <w:t>t</w:t>
      </w:r>
      <w:r w:rsidR="007E5624" w:rsidRPr="003411B0">
        <w:t>ransporto infrastruktūros priežiūros skyriaus (darbams, susijusiems su tiltų, viadukų ir/ ar estakadų statybą, remontu, rekonstrukcija)</w:t>
      </w:r>
      <w:r w:rsidRPr="003411B0">
        <w:t>;</w:t>
      </w:r>
    </w:p>
    <w:p w14:paraId="184E36EC" w14:textId="7E2DA302" w:rsidR="006A210E" w:rsidRPr="003411B0" w:rsidRDefault="00D262B7" w:rsidP="001365A2">
      <w:pPr>
        <w:pStyle w:val="Sraopastraipa"/>
        <w:numPr>
          <w:ilvl w:val="0"/>
          <w:numId w:val="23"/>
        </w:numPr>
        <w:tabs>
          <w:tab w:val="left" w:pos="567"/>
        </w:tabs>
        <w:ind w:left="0" w:firstLine="0"/>
        <w:contextualSpacing w:val="0"/>
        <w:jc w:val="both"/>
      </w:pPr>
      <w:r w:rsidRPr="003411B0">
        <w:t>t</w:t>
      </w:r>
      <w:r w:rsidR="007C7146" w:rsidRPr="003411B0">
        <w:t>ransporto infrastruktūros stebėsenos ir inovacijų skyri</w:t>
      </w:r>
      <w:r w:rsidRPr="003411B0">
        <w:t>a</w:t>
      </w:r>
      <w:r w:rsidR="007C7146" w:rsidRPr="003411B0">
        <w:t>us (darbams, susijusiems su tiltų, viadukų ir/ ar estakadų statybą, remontu, rekonstrukcija)</w:t>
      </w:r>
      <w:r w:rsidRPr="003411B0">
        <w:t>;</w:t>
      </w:r>
    </w:p>
    <w:p w14:paraId="023C9840" w14:textId="47FCDD6D" w:rsidR="006A210E" w:rsidRPr="003411B0" w:rsidRDefault="00D262B7" w:rsidP="001365A2">
      <w:pPr>
        <w:pStyle w:val="Sraopastraipa"/>
        <w:numPr>
          <w:ilvl w:val="0"/>
          <w:numId w:val="23"/>
        </w:numPr>
        <w:tabs>
          <w:tab w:val="left" w:pos="567"/>
        </w:tabs>
        <w:ind w:left="0" w:firstLine="0"/>
        <w:contextualSpacing w:val="0"/>
        <w:jc w:val="both"/>
      </w:pPr>
      <w:r w:rsidRPr="003411B0">
        <w:t>t</w:t>
      </w:r>
      <w:r w:rsidR="007C7146" w:rsidRPr="003411B0">
        <w:t>urto skyriaus (darbai, susiję su lietaus nuotekų tinklais; su elektra)</w:t>
      </w:r>
      <w:r w:rsidRPr="003411B0">
        <w:t>;</w:t>
      </w:r>
    </w:p>
    <w:p w14:paraId="560C9E32" w14:textId="4746063E" w:rsidR="007C7146" w:rsidRPr="003411B0" w:rsidRDefault="00D262B7" w:rsidP="001365A2">
      <w:pPr>
        <w:pStyle w:val="Sraopastraipa"/>
        <w:numPr>
          <w:ilvl w:val="0"/>
          <w:numId w:val="23"/>
        </w:numPr>
        <w:tabs>
          <w:tab w:val="left" w:pos="567"/>
        </w:tabs>
        <w:ind w:left="0" w:firstLine="0"/>
        <w:contextualSpacing w:val="0"/>
        <w:jc w:val="both"/>
      </w:pPr>
      <w:r w:rsidRPr="003411B0">
        <w:t>e</w:t>
      </w:r>
      <w:r w:rsidR="007C7146" w:rsidRPr="003411B0">
        <w:t>ismo saugos skyrius (</w:t>
      </w:r>
      <w:r w:rsidR="007C7146" w:rsidRPr="001365A2">
        <w:t xml:space="preserve">darbai, susiję su pėsčiųjų, dviračių takų įrengimu arba rekonstrukcija, </w:t>
      </w:r>
      <w:r w:rsidR="00AC10D2" w:rsidRPr="001365A2">
        <w:t xml:space="preserve">žiedinių sankryžų įrengimu </w:t>
      </w:r>
      <w:r w:rsidR="007C7146" w:rsidRPr="001365A2">
        <w:t>ar kiti</w:t>
      </w:r>
      <w:r w:rsidR="00AC10D2" w:rsidRPr="001365A2">
        <w:t>, susiję</w:t>
      </w:r>
      <w:r w:rsidR="007C7146" w:rsidRPr="001365A2">
        <w:t xml:space="preserve"> su saugiu eismu</w:t>
      </w:r>
      <w:r w:rsidR="000A7D3A" w:rsidRPr="001365A2">
        <w:t>).</w:t>
      </w:r>
    </w:p>
    <w:p w14:paraId="57754DF8" w14:textId="169CBCAF" w:rsidR="000A7D3A" w:rsidRDefault="00D262B7" w:rsidP="00A6200C">
      <w:pPr>
        <w:pStyle w:val="Hyperlink1"/>
        <w:numPr>
          <w:ilvl w:val="0"/>
          <w:numId w:val="23"/>
        </w:numPr>
        <w:tabs>
          <w:tab w:val="left" w:pos="567"/>
        </w:tabs>
        <w:spacing w:after="120"/>
        <w:ind w:left="0" w:firstLine="0"/>
        <w:rPr>
          <w:rFonts w:ascii="Arial Narrow" w:hAnsi="Arial Narrow"/>
          <w:lang w:val="lt-LT"/>
        </w:rPr>
      </w:pPr>
      <w:r>
        <w:rPr>
          <w:rFonts w:ascii="Arial Narrow" w:hAnsi="Arial Narrow"/>
          <w:lang w:val="lt-LT"/>
        </w:rPr>
        <w:t>k</w:t>
      </w:r>
      <w:r w:rsidR="000A7D3A">
        <w:rPr>
          <w:rFonts w:ascii="Arial Narrow" w:hAnsi="Arial Narrow"/>
          <w:lang w:val="lt-LT"/>
        </w:rPr>
        <w:t>itų padalinių atstovai kviečiami pagal poreikį</w:t>
      </w:r>
      <w:r w:rsidR="00F74ACF">
        <w:rPr>
          <w:rFonts w:ascii="Arial Narrow" w:hAnsi="Arial Narrow"/>
          <w:lang w:val="lt-LT"/>
        </w:rPr>
        <w:t>.</w:t>
      </w:r>
    </w:p>
    <w:p w14:paraId="25A9DBFC" w14:textId="7F540454" w:rsidR="005F57C6" w:rsidRDefault="005F57C6" w:rsidP="00A6200C">
      <w:pPr>
        <w:pStyle w:val="Hyperlink1"/>
        <w:numPr>
          <w:ilvl w:val="1"/>
          <w:numId w:val="2"/>
        </w:numPr>
        <w:tabs>
          <w:tab w:val="left" w:pos="567"/>
        </w:tabs>
        <w:spacing w:after="120"/>
        <w:ind w:left="0" w:firstLine="0"/>
        <w:rPr>
          <w:rFonts w:ascii="Arial Narrow" w:hAnsi="Arial Narrow"/>
          <w:lang w:val="lt-LT"/>
        </w:rPr>
      </w:pPr>
      <w:r w:rsidRPr="005F57C6">
        <w:rPr>
          <w:rFonts w:ascii="Arial Narrow" w:hAnsi="Arial Narrow"/>
          <w:lang w:val="lt-LT"/>
        </w:rPr>
        <w:t>Komisijos</w:t>
      </w:r>
      <w:r w:rsidR="00F24A3D">
        <w:rPr>
          <w:rFonts w:ascii="Arial Narrow" w:hAnsi="Arial Narrow"/>
          <w:lang w:val="lt-LT"/>
        </w:rPr>
        <w:t xml:space="preserve"> </w:t>
      </w:r>
      <w:r w:rsidR="00223183">
        <w:rPr>
          <w:rFonts w:ascii="Arial Narrow" w:hAnsi="Arial Narrow"/>
          <w:lang w:val="lt-LT"/>
        </w:rPr>
        <w:t>darbo pradžios</w:t>
      </w:r>
      <w:r w:rsidRPr="005F57C6">
        <w:rPr>
          <w:rFonts w:ascii="Arial Narrow" w:hAnsi="Arial Narrow"/>
          <w:lang w:val="lt-LT"/>
        </w:rPr>
        <w:t xml:space="preserve"> datą ir laiką nustato Komisijos pirmininkas</w:t>
      </w:r>
      <w:r w:rsidR="00A6200C">
        <w:rPr>
          <w:rFonts w:ascii="Arial Narrow" w:hAnsi="Arial Narrow"/>
          <w:lang w:val="lt-LT"/>
        </w:rPr>
        <w:t>.</w:t>
      </w:r>
      <w:r w:rsidRPr="005F57C6">
        <w:rPr>
          <w:rFonts w:ascii="Arial Narrow" w:hAnsi="Arial Narrow"/>
          <w:lang w:val="lt-LT"/>
        </w:rPr>
        <w:t xml:space="preserve"> </w:t>
      </w:r>
    </w:p>
    <w:p w14:paraId="07A6EABC" w14:textId="764D1553" w:rsidR="00656570" w:rsidRDefault="00656570" w:rsidP="00A6200C">
      <w:pPr>
        <w:pStyle w:val="Hyperlink1"/>
        <w:numPr>
          <w:ilvl w:val="1"/>
          <w:numId w:val="2"/>
        </w:numPr>
        <w:tabs>
          <w:tab w:val="left" w:pos="567"/>
        </w:tabs>
        <w:spacing w:after="120"/>
        <w:ind w:left="0" w:firstLine="0"/>
        <w:rPr>
          <w:rFonts w:ascii="Arial Narrow" w:hAnsi="Arial Narrow"/>
          <w:lang w:val="lt-LT"/>
        </w:rPr>
      </w:pPr>
      <w:r w:rsidRPr="001365A2">
        <w:rPr>
          <w:rFonts w:ascii="Arial Narrow" w:hAnsi="Arial Narrow"/>
          <w:lang w:val="lt-LT"/>
        </w:rPr>
        <w:t>Jei dėl pateisinamos priežasties paskirtas Komisijos narys negali dalyvauti Komisijos darbe, toks Komisijos narys gali būti pakeistas kitu nariu arba atliktų statybos darbų perdavimo statytojui (užsakovui) akte (nepriimtų statybos darbų akte) pažymint įrašu „Nedalyvavo dėl pateisinamos priežasties“</w:t>
      </w:r>
      <w:r>
        <w:rPr>
          <w:rFonts w:ascii="Arial Narrow" w:hAnsi="Arial Narrow"/>
          <w:lang w:val="lt-LT"/>
        </w:rPr>
        <w:t>.</w:t>
      </w:r>
    </w:p>
    <w:p w14:paraId="06380299" w14:textId="6085AB3F" w:rsidR="001E2261" w:rsidRDefault="001E2261" w:rsidP="00A6200C">
      <w:pPr>
        <w:pStyle w:val="Hyperlink1"/>
        <w:numPr>
          <w:ilvl w:val="1"/>
          <w:numId w:val="2"/>
        </w:numPr>
        <w:tabs>
          <w:tab w:val="left" w:pos="567"/>
        </w:tabs>
        <w:spacing w:after="120"/>
        <w:ind w:left="0" w:firstLine="0"/>
        <w:rPr>
          <w:rFonts w:ascii="Arial Narrow" w:hAnsi="Arial Narrow"/>
          <w:lang w:val="lt-LT"/>
        </w:rPr>
      </w:pPr>
      <w:r w:rsidRPr="001365A2">
        <w:rPr>
          <w:rFonts w:ascii="Arial Narrow" w:hAnsi="Arial Narrow"/>
          <w:lang w:val="lt-LT"/>
        </w:rPr>
        <w:lastRenderedPageBreak/>
        <w:t>Jei Komisijos narys be pateisinamos priežasties nustatytu laiku neatvyksta ir nedalyvauja Komisijos darbe, Komisija gali organizuoti darbą reglamente nustatyta tvarka ir šiam Komisijos nariui nedalyvaujant.</w:t>
      </w:r>
    </w:p>
    <w:p w14:paraId="687085FC" w14:textId="10FAFC1F" w:rsidR="00FF3696" w:rsidRDefault="00F03C95" w:rsidP="00A6200C">
      <w:pPr>
        <w:pStyle w:val="Hyperlink1"/>
        <w:numPr>
          <w:ilvl w:val="1"/>
          <w:numId w:val="2"/>
        </w:numPr>
        <w:tabs>
          <w:tab w:val="left" w:pos="567"/>
        </w:tabs>
        <w:spacing w:after="120"/>
        <w:ind w:left="0" w:firstLine="0"/>
        <w:rPr>
          <w:rFonts w:ascii="Arial Narrow" w:hAnsi="Arial Narrow"/>
          <w:lang w:val="lt-LT"/>
        </w:rPr>
      </w:pPr>
      <w:r>
        <w:rPr>
          <w:rFonts w:ascii="Arial Narrow" w:hAnsi="Arial Narrow"/>
          <w:lang w:val="lt-LT"/>
        </w:rPr>
        <w:t xml:space="preserve">Į komisijos </w:t>
      </w:r>
      <w:r w:rsidR="007C2375">
        <w:rPr>
          <w:rFonts w:ascii="Arial Narrow" w:hAnsi="Arial Narrow"/>
          <w:lang w:val="lt-LT"/>
        </w:rPr>
        <w:t>apžiūrą</w:t>
      </w:r>
      <w:r>
        <w:rPr>
          <w:rFonts w:ascii="Arial Narrow" w:hAnsi="Arial Narrow"/>
          <w:lang w:val="lt-LT"/>
        </w:rPr>
        <w:t xml:space="preserve"> visada kviečiami </w:t>
      </w:r>
      <w:r w:rsidR="005B15E3">
        <w:rPr>
          <w:rFonts w:ascii="Arial Narrow" w:hAnsi="Arial Narrow"/>
          <w:lang w:val="lt-LT"/>
        </w:rPr>
        <w:t xml:space="preserve">ir kiti </w:t>
      </w:r>
      <w:r>
        <w:rPr>
          <w:rFonts w:ascii="Arial Narrow" w:hAnsi="Arial Narrow"/>
          <w:lang w:val="lt-LT"/>
        </w:rPr>
        <w:t>statybos dalyviai</w:t>
      </w:r>
      <w:r w:rsidR="005B15E3">
        <w:rPr>
          <w:rFonts w:ascii="Arial Narrow" w:hAnsi="Arial Narrow"/>
          <w:lang w:val="lt-LT"/>
        </w:rPr>
        <w:t xml:space="preserve"> (rangovo atstovas</w:t>
      </w:r>
      <w:r w:rsidR="00F74ACF">
        <w:rPr>
          <w:rFonts w:ascii="Arial Narrow" w:hAnsi="Arial Narrow"/>
          <w:lang w:val="lt-LT"/>
        </w:rPr>
        <w:t>, statybos darbų</w:t>
      </w:r>
      <w:r w:rsidR="005B15E3">
        <w:rPr>
          <w:rFonts w:ascii="Arial Narrow" w:hAnsi="Arial Narrow"/>
          <w:lang w:val="lt-LT"/>
        </w:rPr>
        <w:t xml:space="preserve"> technini</w:t>
      </w:r>
      <w:r w:rsidR="00E373F4">
        <w:rPr>
          <w:rFonts w:ascii="Arial Narrow" w:hAnsi="Arial Narrow"/>
          <w:lang w:val="lt-LT"/>
        </w:rPr>
        <w:t>o</w:t>
      </w:r>
      <w:r w:rsidR="005B15E3">
        <w:rPr>
          <w:rFonts w:ascii="Arial Narrow" w:hAnsi="Arial Narrow"/>
          <w:lang w:val="lt-LT"/>
        </w:rPr>
        <w:t xml:space="preserve"> prižiūrėtojo atstovas, projekto vykdymo priežiūros</w:t>
      </w:r>
      <w:r w:rsidR="00E373F4">
        <w:rPr>
          <w:rFonts w:ascii="Arial Narrow" w:hAnsi="Arial Narrow"/>
          <w:lang w:val="lt-LT"/>
        </w:rPr>
        <w:t xml:space="preserve"> vadovo</w:t>
      </w:r>
      <w:r w:rsidR="005B15E3">
        <w:rPr>
          <w:rFonts w:ascii="Arial Narrow" w:hAnsi="Arial Narrow"/>
          <w:lang w:val="lt-LT"/>
        </w:rPr>
        <w:t xml:space="preserve"> atstovas</w:t>
      </w:r>
      <w:r w:rsidR="00E373F4">
        <w:rPr>
          <w:rFonts w:ascii="Arial Narrow" w:hAnsi="Arial Narrow"/>
          <w:lang w:val="lt-LT"/>
        </w:rPr>
        <w:t>)</w:t>
      </w:r>
      <w:r w:rsidR="005B15E3">
        <w:rPr>
          <w:rFonts w:ascii="Arial Narrow" w:hAnsi="Arial Narrow"/>
          <w:lang w:val="lt-LT"/>
        </w:rPr>
        <w:t>.</w:t>
      </w:r>
      <w:r w:rsidR="007C2375">
        <w:rPr>
          <w:rFonts w:ascii="Arial Narrow" w:hAnsi="Arial Narrow"/>
          <w:lang w:val="lt-LT"/>
        </w:rPr>
        <w:t xml:space="preserve"> Visi statybos dalyviai dalyvauja objekto apžiūroje bei dokumentų tikrinime.</w:t>
      </w:r>
    </w:p>
    <w:p w14:paraId="34FEE107" w14:textId="48C9BAE9" w:rsidR="005F57C6" w:rsidRDefault="005F57C6" w:rsidP="00A6200C">
      <w:pPr>
        <w:pStyle w:val="Hyperlink1"/>
        <w:numPr>
          <w:ilvl w:val="1"/>
          <w:numId w:val="2"/>
        </w:numPr>
        <w:tabs>
          <w:tab w:val="left" w:pos="567"/>
        </w:tabs>
        <w:spacing w:after="120"/>
        <w:ind w:left="0" w:firstLine="0"/>
        <w:rPr>
          <w:rFonts w:ascii="Arial Narrow" w:hAnsi="Arial Narrow"/>
          <w:lang w:val="lt-LT"/>
        </w:rPr>
      </w:pPr>
      <w:r w:rsidRPr="005F57C6">
        <w:rPr>
          <w:rFonts w:ascii="Arial Narrow" w:hAnsi="Arial Narrow"/>
          <w:lang w:val="lt-LT"/>
        </w:rPr>
        <w:t xml:space="preserve">Į </w:t>
      </w:r>
      <w:r w:rsidR="007C2375">
        <w:rPr>
          <w:rFonts w:ascii="Arial Narrow" w:hAnsi="Arial Narrow"/>
          <w:lang w:val="lt-LT"/>
        </w:rPr>
        <w:t>k</w:t>
      </w:r>
      <w:r w:rsidRPr="005F57C6">
        <w:rPr>
          <w:rFonts w:ascii="Arial Narrow" w:hAnsi="Arial Narrow"/>
          <w:lang w:val="lt-LT"/>
        </w:rPr>
        <w:t xml:space="preserve">omisijos </w:t>
      </w:r>
      <w:r w:rsidR="007C2375">
        <w:rPr>
          <w:rFonts w:ascii="Arial Narrow" w:hAnsi="Arial Narrow"/>
          <w:lang w:val="lt-LT"/>
        </w:rPr>
        <w:t>apžiūrą</w:t>
      </w:r>
      <w:r w:rsidRPr="005F57C6">
        <w:rPr>
          <w:rFonts w:ascii="Arial Narrow" w:hAnsi="Arial Narrow"/>
          <w:lang w:val="lt-LT"/>
        </w:rPr>
        <w:t xml:space="preserve">, </w:t>
      </w:r>
      <w:r w:rsidR="00EF6E8E">
        <w:rPr>
          <w:rFonts w:ascii="Arial Narrow" w:hAnsi="Arial Narrow"/>
          <w:lang w:val="lt-LT"/>
        </w:rPr>
        <w:t>esant</w:t>
      </w:r>
      <w:r w:rsidR="00EF6E8E" w:rsidRPr="005F57C6">
        <w:rPr>
          <w:rFonts w:ascii="Arial Narrow" w:hAnsi="Arial Narrow"/>
          <w:lang w:val="lt-LT"/>
        </w:rPr>
        <w:t xml:space="preserve"> </w:t>
      </w:r>
      <w:r w:rsidRPr="005F57C6">
        <w:rPr>
          <w:rFonts w:ascii="Arial Narrow" w:hAnsi="Arial Narrow"/>
          <w:lang w:val="lt-LT"/>
        </w:rPr>
        <w:t>pagrįstam poreikiui, gali būti kviečiami kit</w:t>
      </w:r>
      <w:r w:rsidR="00223183">
        <w:rPr>
          <w:rFonts w:ascii="Arial Narrow" w:hAnsi="Arial Narrow"/>
          <w:lang w:val="lt-LT"/>
        </w:rPr>
        <w:t>i fiziniai ir juridiniai asmenys</w:t>
      </w:r>
      <w:r w:rsidR="005B15E3">
        <w:rPr>
          <w:rFonts w:ascii="Arial Narrow" w:hAnsi="Arial Narrow"/>
          <w:lang w:val="lt-LT"/>
        </w:rPr>
        <w:t xml:space="preserve"> </w:t>
      </w:r>
      <w:r w:rsidR="005B15E3" w:rsidRPr="005B15E3">
        <w:rPr>
          <w:rFonts w:ascii="Arial Narrow" w:hAnsi="Arial Narrow"/>
          <w:lang w:val="lt-LT"/>
        </w:rPr>
        <w:t>(pvz.</w:t>
      </w:r>
      <w:r w:rsidR="00D03871">
        <w:rPr>
          <w:rFonts w:ascii="Arial Narrow" w:hAnsi="Arial Narrow"/>
          <w:lang w:val="lt-LT"/>
        </w:rPr>
        <w:t>,</w:t>
      </w:r>
      <w:r w:rsidR="005B15E3" w:rsidRPr="005B15E3">
        <w:rPr>
          <w:rFonts w:ascii="Arial Narrow" w:hAnsi="Arial Narrow"/>
          <w:lang w:val="lt-LT"/>
        </w:rPr>
        <w:t xml:space="preserve"> kelių priežiūros įmonė, savivaldybės atstova</w:t>
      </w:r>
      <w:r w:rsidR="00613514">
        <w:rPr>
          <w:rFonts w:ascii="Arial Narrow" w:hAnsi="Arial Narrow"/>
          <w:lang w:val="lt-LT"/>
        </w:rPr>
        <w:t>i, inžinerinių tinklų savininkų atstova</w:t>
      </w:r>
      <w:r w:rsidR="005B15E3" w:rsidRPr="005B15E3">
        <w:rPr>
          <w:rFonts w:ascii="Arial Narrow" w:hAnsi="Arial Narrow"/>
          <w:lang w:val="lt-LT"/>
        </w:rPr>
        <w:t>i ir pan.)</w:t>
      </w:r>
      <w:r w:rsidRPr="005F57C6">
        <w:rPr>
          <w:rFonts w:ascii="Arial Narrow" w:hAnsi="Arial Narrow"/>
          <w:lang w:val="lt-LT"/>
        </w:rPr>
        <w:t xml:space="preserve">. </w:t>
      </w:r>
    </w:p>
    <w:p w14:paraId="1441AE16" w14:textId="3D0FF963" w:rsidR="00DB3E2E" w:rsidRPr="00D262B7" w:rsidRDefault="008B3037" w:rsidP="00A6200C">
      <w:pPr>
        <w:pStyle w:val="Hyperlink1"/>
        <w:numPr>
          <w:ilvl w:val="1"/>
          <w:numId w:val="2"/>
        </w:numPr>
        <w:tabs>
          <w:tab w:val="left" w:pos="567"/>
        </w:tabs>
        <w:spacing w:after="120"/>
        <w:ind w:left="0" w:firstLine="0"/>
        <w:rPr>
          <w:rFonts w:ascii="Arial Narrow" w:hAnsi="Arial Narrow"/>
          <w:lang w:val="lt-LT"/>
        </w:rPr>
      </w:pPr>
      <w:r w:rsidRPr="00D262B7">
        <w:rPr>
          <w:rFonts w:ascii="Arial Narrow" w:hAnsi="Arial Narrow"/>
          <w:lang w:val="lt-LT"/>
        </w:rPr>
        <w:t>Objekt</w:t>
      </w:r>
      <w:r w:rsidR="00B63EBA" w:rsidRPr="00D262B7">
        <w:rPr>
          <w:rFonts w:ascii="Arial Narrow" w:hAnsi="Arial Narrow"/>
          <w:lang w:val="lt-LT"/>
        </w:rPr>
        <w:t>e</w:t>
      </w:r>
      <w:r w:rsidRPr="00D262B7">
        <w:rPr>
          <w:rFonts w:ascii="Arial Narrow" w:hAnsi="Arial Narrow"/>
          <w:lang w:val="lt-LT"/>
        </w:rPr>
        <w:t xml:space="preserve"> atliktų statybos darbų perdavimo statytojui (užsakovui) procedūroje turi dalyvauti ne mažiau, kaip 2 komisijos nariai</w:t>
      </w:r>
      <w:r w:rsidR="00B63EBA" w:rsidRPr="00D262B7">
        <w:rPr>
          <w:rFonts w:ascii="Arial Narrow" w:hAnsi="Arial Narrow"/>
          <w:lang w:val="lt-LT"/>
        </w:rPr>
        <w:t xml:space="preserve"> (įskaitant komisijos pirmininką).</w:t>
      </w:r>
    </w:p>
    <w:p w14:paraId="549794B7" w14:textId="2119A406" w:rsidR="0024602F" w:rsidRDefault="005F57C6" w:rsidP="001365A2">
      <w:pPr>
        <w:pStyle w:val="Hyperlink1"/>
        <w:numPr>
          <w:ilvl w:val="1"/>
          <w:numId w:val="2"/>
        </w:numPr>
        <w:tabs>
          <w:tab w:val="left" w:pos="567"/>
        </w:tabs>
        <w:spacing w:after="120"/>
        <w:ind w:left="0" w:firstLine="0"/>
        <w:rPr>
          <w:rFonts w:ascii="Arial Narrow" w:hAnsi="Arial Narrow"/>
          <w:lang w:val="lt-LT"/>
        </w:rPr>
      </w:pPr>
      <w:r w:rsidRPr="00D262B7">
        <w:rPr>
          <w:rFonts w:ascii="Arial Narrow" w:hAnsi="Arial Narrow"/>
          <w:lang w:val="lt-LT"/>
        </w:rPr>
        <w:t>Komisijos sprendimai, išvados ir pasiūlymai priimami paprasta</w:t>
      </w:r>
      <w:r w:rsidR="00331F92" w:rsidRPr="00D262B7">
        <w:rPr>
          <w:rFonts w:ascii="Arial Narrow" w:hAnsi="Arial Narrow"/>
          <w:lang w:val="lt-LT"/>
        </w:rPr>
        <w:t xml:space="preserve"> procedūroje </w:t>
      </w:r>
      <w:r w:rsidRPr="00D262B7">
        <w:rPr>
          <w:rFonts w:ascii="Arial Narrow" w:hAnsi="Arial Narrow"/>
          <w:lang w:val="lt-LT"/>
        </w:rPr>
        <w:t xml:space="preserve">dalyvaujančių </w:t>
      </w:r>
      <w:r w:rsidR="00331F92" w:rsidRPr="00D262B7">
        <w:rPr>
          <w:rFonts w:ascii="Arial Narrow" w:hAnsi="Arial Narrow"/>
          <w:lang w:val="lt-LT"/>
        </w:rPr>
        <w:t>k</w:t>
      </w:r>
      <w:r w:rsidRPr="00D262B7">
        <w:rPr>
          <w:rFonts w:ascii="Arial Narrow" w:hAnsi="Arial Narrow"/>
          <w:lang w:val="lt-LT"/>
        </w:rPr>
        <w:t xml:space="preserve">omisijos narių balsų dauguma. Balsams pasiskirsčius po lygiai, sprendimą lemia </w:t>
      </w:r>
      <w:r w:rsidR="00331F92" w:rsidRPr="00D262B7">
        <w:rPr>
          <w:rFonts w:ascii="Arial Narrow" w:hAnsi="Arial Narrow"/>
          <w:lang w:val="lt-LT"/>
        </w:rPr>
        <w:t>komisijos</w:t>
      </w:r>
      <w:r w:rsidR="00F24A3D" w:rsidRPr="00D262B7">
        <w:rPr>
          <w:rFonts w:ascii="Arial Narrow" w:hAnsi="Arial Narrow"/>
          <w:lang w:val="lt-LT"/>
        </w:rPr>
        <w:t xml:space="preserve"> </w:t>
      </w:r>
      <w:r w:rsidRPr="00D262B7">
        <w:rPr>
          <w:rFonts w:ascii="Arial Narrow" w:hAnsi="Arial Narrow"/>
          <w:lang w:val="lt-LT"/>
        </w:rPr>
        <w:t>pirmininko balsas.</w:t>
      </w:r>
    </w:p>
    <w:p w14:paraId="47198AEF" w14:textId="44C6245B" w:rsidR="00F654D5" w:rsidRPr="001365A2" w:rsidRDefault="00F654D5" w:rsidP="001365A2">
      <w:pPr>
        <w:pStyle w:val="Sraopastraipa"/>
        <w:numPr>
          <w:ilvl w:val="1"/>
          <w:numId w:val="2"/>
        </w:numPr>
        <w:tabs>
          <w:tab w:val="left" w:pos="567"/>
        </w:tabs>
        <w:spacing w:after="120"/>
        <w:ind w:left="0" w:firstLine="0"/>
        <w:contextualSpacing w:val="0"/>
        <w:jc w:val="both"/>
        <w:rPr>
          <w:rFonts w:cs="Times New Roman"/>
          <w:b/>
          <w:szCs w:val="24"/>
        </w:rPr>
      </w:pPr>
      <w:r w:rsidRPr="00F654D5">
        <w:rPr>
          <w:rFonts w:cs="Times New Roman"/>
          <w:szCs w:val="24"/>
        </w:rPr>
        <w:t xml:space="preserve">Jei bent vienas Komisijos narys nepritaria, kad būtų pasirašytas objekto atliktų statybos darbų perdavimo statytojui (užsakovui) aktas, nepritarimo motyvus raštu pagal </w:t>
      </w:r>
      <w:r w:rsidRPr="00A6200C">
        <w:rPr>
          <w:rFonts w:cs="Times New Roman"/>
          <w:szCs w:val="24"/>
        </w:rPr>
        <w:t>šiame reglamente pateiktą formą (</w:t>
      </w:r>
      <w:r w:rsidR="003411B0" w:rsidRPr="001365A2">
        <w:rPr>
          <w:rFonts w:cs="Times New Roman"/>
          <w:szCs w:val="24"/>
        </w:rPr>
        <w:t>žr. šio reglamento 1 priedą</w:t>
      </w:r>
      <w:r w:rsidRPr="00A6200C">
        <w:rPr>
          <w:rFonts w:cs="Times New Roman"/>
          <w:szCs w:val="24"/>
        </w:rPr>
        <w:t xml:space="preserve">) Komisijos darbo metu </w:t>
      </w:r>
      <w:r w:rsidR="000E2ADE" w:rsidRPr="00A6200C">
        <w:rPr>
          <w:rFonts w:cs="Times New Roman"/>
          <w:szCs w:val="24"/>
        </w:rPr>
        <w:t xml:space="preserve">pasirašo saugiu el. parašu, užregistruoja </w:t>
      </w:r>
      <w:proofErr w:type="spellStart"/>
      <w:r w:rsidR="000E2ADE" w:rsidRPr="00A6200C">
        <w:rPr>
          <w:rFonts w:cs="Times New Roman"/>
          <w:szCs w:val="24"/>
        </w:rPr>
        <w:t>DVS‘e</w:t>
      </w:r>
      <w:proofErr w:type="spellEnd"/>
      <w:r w:rsidR="000E2ADE" w:rsidRPr="00A6200C">
        <w:rPr>
          <w:rFonts w:cs="Times New Roman"/>
          <w:szCs w:val="24"/>
        </w:rPr>
        <w:t xml:space="preserve"> ir </w:t>
      </w:r>
      <w:r w:rsidRPr="00A6200C">
        <w:rPr>
          <w:rFonts w:cs="Times New Roman"/>
          <w:szCs w:val="24"/>
        </w:rPr>
        <w:t>patei</w:t>
      </w:r>
      <w:r w:rsidRPr="00F654D5">
        <w:rPr>
          <w:rFonts w:cs="Times New Roman"/>
          <w:szCs w:val="24"/>
        </w:rPr>
        <w:t>kia Komisijos pirmininkui</w:t>
      </w:r>
      <w:r w:rsidR="000E2ADE">
        <w:rPr>
          <w:rFonts w:cs="Times New Roman"/>
          <w:szCs w:val="24"/>
        </w:rPr>
        <w:t xml:space="preserve"> susipažinti</w:t>
      </w:r>
      <w:r w:rsidRPr="00F654D5">
        <w:rPr>
          <w:rFonts w:cs="Times New Roman"/>
          <w:szCs w:val="24"/>
        </w:rPr>
        <w:t>. Komisijos pirmininkas per 5 darbo dienas nuo tokio Komisijos nario pranešimo gavimo dienos išnagrinėja Komisijos nario nepritarimo motyvus, supažindina su jais visus Komisijos narius bei priima sprendimą šiuos motyvus patvirtinti arba pripažinti juos nepagrįstais. Komisijos pirmininkas apie priimtą sprendimą raštu praneša Komisijos nariams ir statybos darbus atlikusiam rangovui. Jei Komisijos pirmininkas Komisijos nario nepritarimo motyvus pripažįsta nepagrįstais, procedūros gali būti užbaigtos ir nesant nepritarusio Komisijos nario parašo atliktų statybos darbų perdavimo statytojui (užsakovui) akte. Jei Komisijos pirmininkas Komisijos nario nepritarimo motyvus pripažįsta pagrįstais, yra surašomas nepriimtų statybos darbų aktas (</w:t>
      </w:r>
      <w:r w:rsidR="00A6200C">
        <w:rPr>
          <w:rFonts w:cs="Times New Roman"/>
          <w:szCs w:val="24"/>
        </w:rPr>
        <w:t xml:space="preserve">žr. </w:t>
      </w:r>
      <w:r w:rsidR="00A6200C" w:rsidRPr="00293042">
        <w:rPr>
          <w:rFonts w:eastAsia="Times New Roman" w:cs="Times New Roman"/>
          <w:szCs w:val="20"/>
        </w:rPr>
        <w:t>proceso standart</w:t>
      </w:r>
      <w:r w:rsidR="00A6200C">
        <w:rPr>
          <w:rFonts w:eastAsia="Times New Roman" w:cs="Times New Roman"/>
          <w:szCs w:val="20"/>
        </w:rPr>
        <w:t>o</w:t>
      </w:r>
      <w:r w:rsidR="00A6200C" w:rsidRPr="00293042">
        <w:rPr>
          <w:rFonts w:eastAsia="Times New Roman" w:cs="Times New Roman"/>
          <w:szCs w:val="20"/>
        </w:rPr>
        <w:t xml:space="preserve"> „PS-PP6.03 Atliktų statybos darbų perdavimas statytojui (užsakovui</w:t>
      </w:r>
      <w:r w:rsidR="00A6200C" w:rsidRPr="00A6200C">
        <w:rPr>
          <w:rFonts w:eastAsia="Times New Roman" w:cs="Times New Roman"/>
          <w:szCs w:val="20"/>
        </w:rPr>
        <w:t xml:space="preserve">)“ </w:t>
      </w:r>
      <w:r w:rsidR="003411B0" w:rsidRPr="001365A2">
        <w:rPr>
          <w:rFonts w:cs="Times New Roman"/>
          <w:szCs w:val="24"/>
        </w:rPr>
        <w:t xml:space="preserve">9 </w:t>
      </w:r>
      <w:r w:rsidRPr="00A6200C">
        <w:rPr>
          <w:rFonts w:cs="Times New Roman"/>
          <w:szCs w:val="24"/>
        </w:rPr>
        <w:t>pried</w:t>
      </w:r>
      <w:r w:rsidR="00A6200C" w:rsidRPr="001365A2">
        <w:rPr>
          <w:rFonts w:cs="Times New Roman"/>
          <w:szCs w:val="24"/>
        </w:rPr>
        <w:t>ą</w:t>
      </w:r>
      <w:r w:rsidRPr="00A6200C">
        <w:rPr>
          <w:rFonts w:cs="Times New Roman"/>
          <w:szCs w:val="24"/>
        </w:rPr>
        <w:t>).</w:t>
      </w:r>
      <w:r w:rsidRPr="00F654D5" w:rsidDel="00B74CF0">
        <w:rPr>
          <w:rFonts w:cs="Times New Roman"/>
          <w:szCs w:val="24"/>
        </w:rPr>
        <w:t xml:space="preserve"> </w:t>
      </w:r>
    </w:p>
    <w:p w14:paraId="637EFAE1" w14:textId="543BB055" w:rsidR="00104B12" w:rsidRPr="001365A2" w:rsidRDefault="00F654D5" w:rsidP="00C65CEF">
      <w:pPr>
        <w:pStyle w:val="Sraopastraipa"/>
        <w:numPr>
          <w:ilvl w:val="1"/>
          <w:numId w:val="2"/>
        </w:numPr>
        <w:tabs>
          <w:tab w:val="left" w:pos="567"/>
        </w:tabs>
        <w:spacing w:after="240"/>
        <w:ind w:left="0" w:firstLine="0"/>
        <w:contextualSpacing w:val="0"/>
        <w:jc w:val="both"/>
        <w:rPr>
          <w:rFonts w:eastAsia="Times New Roman" w:cs="Times New Roman"/>
          <w:color w:val="0070C0"/>
          <w:szCs w:val="24"/>
          <w:lang w:eastAsia="lt-LT"/>
        </w:rPr>
      </w:pPr>
      <w:bookmarkStart w:id="1" w:name="_Hlk43794598"/>
      <w:r w:rsidRPr="004D6559">
        <w:rPr>
          <w:rFonts w:cs="Times New Roman"/>
          <w:szCs w:val="24"/>
        </w:rPr>
        <w:t>Komisijos pirmininkas gali pasirašyti atliktų statybos darbų perdavimo statytojui (užsakovui) aktą tik tuo atveju, jei jį pasirašo visi komisijos nariai</w:t>
      </w:r>
      <w:bookmarkEnd w:id="1"/>
      <w:r w:rsidRPr="004D6559">
        <w:rPr>
          <w:rFonts w:cs="Times New Roman"/>
          <w:szCs w:val="24"/>
        </w:rPr>
        <w:t xml:space="preserve"> (</w:t>
      </w:r>
      <w:r w:rsidRPr="00A6200C">
        <w:rPr>
          <w:rFonts w:cs="Times New Roman"/>
          <w:szCs w:val="24"/>
        </w:rPr>
        <w:t xml:space="preserve">išskyrus </w:t>
      </w:r>
      <w:r w:rsidR="00C65CEF">
        <w:rPr>
          <w:rFonts w:cs="Times New Roman"/>
          <w:szCs w:val="24"/>
        </w:rPr>
        <w:t>4.15</w:t>
      </w:r>
      <w:r w:rsidRPr="00A6200C">
        <w:rPr>
          <w:rFonts w:cs="Times New Roman"/>
          <w:szCs w:val="24"/>
        </w:rPr>
        <w:t xml:space="preserve"> papunktyje nurodytą atvejį</w:t>
      </w:r>
      <w:r w:rsidRPr="004D6559">
        <w:rPr>
          <w:rFonts w:cs="Times New Roman"/>
          <w:szCs w:val="24"/>
        </w:rPr>
        <w:t>)</w:t>
      </w:r>
      <w:r>
        <w:rPr>
          <w:rFonts w:cs="Times New Roman"/>
          <w:szCs w:val="24"/>
        </w:rPr>
        <w:t>.</w:t>
      </w:r>
    </w:p>
    <w:tbl>
      <w:tblPr>
        <w:tblStyle w:val="Lentelstinklelis"/>
        <w:tblW w:w="0" w:type="auto"/>
        <w:tblLook w:val="04A0" w:firstRow="1" w:lastRow="0" w:firstColumn="1" w:lastColumn="0" w:noHBand="0" w:noVBand="1"/>
      </w:tblPr>
      <w:tblGrid>
        <w:gridCol w:w="9628"/>
      </w:tblGrid>
      <w:tr w:rsidR="00D539BD" w:rsidRPr="00D90C02" w14:paraId="5366D884" w14:textId="77777777" w:rsidTr="00D539BD">
        <w:tc>
          <w:tcPr>
            <w:tcW w:w="9628" w:type="dxa"/>
            <w:shd w:val="clear" w:color="auto" w:fill="1D1D1B"/>
          </w:tcPr>
          <w:p w14:paraId="35E2A87F" w14:textId="5D3DF2DA" w:rsidR="00D539BD" w:rsidRPr="0005148E" w:rsidRDefault="00D539BD" w:rsidP="0005148E">
            <w:pPr>
              <w:pStyle w:val="Sraopastraipa"/>
              <w:numPr>
                <w:ilvl w:val="0"/>
                <w:numId w:val="2"/>
              </w:numPr>
              <w:tabs>
                <w:tab w:val="left" w:pos="567"/>
              </w:tabs>
              <w:spacing w:before="120" w:after="120"/>
              <w:ind w:left="22" w:hanging="22"/>
              <w:contextualSpacing w:val="0"/>
              <w:rPr>
                <w:b/>
                <w:bCs/>
              </w:rPr>
            </w:pPr>
            <w:bookmarkStart w:id="2" w:name="_Hlk120524839"/>
            <w:r w:rsidRPr="0005148E">
              <w:rPr>
                <w:b/>
                <w:bCs/>
              </w:rPr>
              <w:t>BAIGIAMOSIOS NUOSTATOS</w:t>
            </w:r>
          </w:p>
        </w:tc>
      </w:tr>
    </w:tbl>
    <w:bookmarkEnd w:id="2"/>
    <w:p w14:paraId="253B6722" w14:textId="77777777" w:rsidR="00293042" w:rsidRDefault="00F82EC1" w:rsidP="00293042">
      <w:pPr>
        <w:pStyle w:val="Sraopastraipa"/>
        <w:numPr>
          <w:ilvl w:val="1"/>
          <w:numId w:val="2"/>
        </w:numPr>
        <w:tabs>
          <w:tab w:val="left" w:pos="567"/>
        </w:tabs>
        <w:spacing w:before="240" w:after="120"/>
        <w:ind w:left="0" w:firstLine="0"/>
        <w:contextualSpacing w:val="0"/>
        <w:jc w:val="both"/>
        <w:rPr>
          <w:szCs w:val="20"/>
        </w:rPr>
      </w:pPr>
      <w:r w:rsidRPr="00F82EC1">
        <w:t>Komisijos nariai, pažeidę teisės aktų nuostatas, atsako teisės aktų nustatyta tvarka</w:t>
      </w:r>
      <w:r w:rsidR="003B0564" w:rsidRPr="00F82EC1">
        <w:rPr>
          <w:szCs w:val="20"/>
        </w:rPr>
        <w:t>.</w:t>
      </w:r>
    </w:p>
    <w:p w14:paraId="08576D62" w14:textId="77777777" w:rsidR="00293042" w:rsidRDefault="00F82EC1" w:rsidP="00293042">
      <w:pPr>
        <w:pStyle w:val="Sraopastraipa"/>
        <w:numPr>
          <w:ilvl w:val="1"/>
          <w:numId w:val="2"/>
        </w:numPr>
        <w:tabs>
          <w:tab w:val="left" w:pos="567"/>
        </w:tabs>
        <w:spacing w:after="120"/>
        <w:ind w:left="0" w:firstLine="0"/>
        <w:contextualSpacing w:val="0"/>
        <w:jc w:val="both"/>
        <w:rPr>
          <w:szCs w:val="20"/>
        </w:rPr>
      </w:pPr>
      <w:r w:rsidRPr="00F82EC1">
        <w:t>Komisijos sprendimai skundžiami teisės aktų nustatyta tvarka</w:t>
      </w:r>
      <w:r w:rsidR="003B0564" w:rsidRPr="00293042">
        <w:rPr>
          <w:szCs w:val="20"/>
        </w:rPr>
        <w:t>.</w:t>
      </w:r>
    </w:p>
    <w:p w14:paraId="3D919AB0" w14:textId="3661DD3D" w:rsidR="00663E62" w:rsidRPr="00A6200C" w:rsidRDefault="003B0564" w:rsidP="001365A2">
      <w:pPr>
        <w:pStyle w:val="Sraopastraipa"/>
        <w:numPr>
          <w:ilvl w:val="1"/>
          <w:numId w:val="2"/>
        </w:numPr>
        <w:tabs>
          <w:tab w:val="left" w:pos="567"/>
        </w:tabs>
        <w:spacing w:after="240"/>
        <w:ind w:left="0" w:firstLine="0"/>
        <w:contextualSpacing w:val="0"/>
        <w:jc w:val="both"/>
        <w:rPr>
          <w:szCs w:val="20"/>
        </w:rPr>
      </w:pPr>
      <w:r w:rsidRPr="00293042">
        <w:rPr>
          <w:szCs w:val="20"/>
        </w:rPr>
        <w:t xml:space="preserve">Už </w:t>
      </w:r>
      <w:r w:rsidR="00F82EC1" w:rsidRPr="00293042">
        <w:rPr>
          <w:szCs w:val="20"/>
        </w:rPr>
        <w:t>komisijos darbo reglamento</w:t>
      </w:r>
      <w:r w:rsidRPr="00293042">
        <w:rPr>
          <w:szCs w:val="20"/>
        </w:rPr>
        <w:t xml:space="preserve"> peržiūrą ir atnaujinimo inicijavimą atsakingas</w:t>
      </w:r>
      <w:r w:rsidR="00872378" w:rsidRPr="00293042">
        <w:rPr>
          <w:szCs w:val="20"/>
        </w:rPr>
        <w:t xml:space="preserve"> </w:t>
      </w:r>
      <w:r w:rsidR="00724876" w:rsidRPr="00B3617F">
        <w:t>Transporto infrastruktūros projektų įgyvendinimo skyriaus vadovas</w:t>
      </w:r>
      <w:r w:rsidRPr="00F82EC1">
        <w:t>.</w:t>
      </w:r>
    </w:p>
    <w:tbl>
      <w:tblPr>
        <w:tblStyle w:val="Lentelstinklelis"/>
        <w:tblW w:w="0" w:type="auto"/>
        <w:tblLook w:val="04A0" w:firstRow="1" w:lastRow="0" w:firstColumn="1" w:lastColumn="0" w:noHBand="0" w:noVBand="1"/>
      </w:tblPr>
      <w:tblGrid>
        <w:gridCol w:w="9628"/>
      </w:tblGrid>
      <w:tr w:rsidR="00A6200C" w:rsidRPr="00D90C02" w14:paraId="72A75B1E" w14:textId="77777777" w:rsidTr="00E4149E">
        <w:tc>
          <w:tcPr>
            <w:tcW w:w="9628" w:type="dxa"/>
            <w:shd w:val="clear" w:color="auto" w:fill="1D1D1B"/>
          </w:tcPr>
          <w:p w14:paraId="0106884B" w14:textId="2179B52A" w:rsidR="00A6200C" w:rsidRPr="0005148E" w:rsidRDefault="00A6200C" w:rsidP="00E4149E">
            <w:pPr>
              <w:pStyle w:val="Sraopastraipa"/>
              <w:numPr>
                <w:ilvl w:val="0"/>
                <w:numId w:val="2"/>
              </w:numPr>
              <w:tabs>
                <w:tab w:val="left" w:pos="567"/>
              </w:tabs>
              <w:spacing w:before="120" w:after="120"/>
              <w:ind w:left="22" w:hanging="22"/>
              <w:contextualSpacing w:val="0"/>
              <w:rPr>
                <w:b/>
                <w:bCs/>
              </w:rPr>
            </w:pPr>
            <w:r>
              <w:rPr>
                <w:b/>
                <w:bCs/>
              </w:rPr>
              <w:t>PRIEDAI</w:t>
            </w:r>
          </w:p>
        </w:tc>
      </w:tr>
    </w:tbl>
    <w:p w14:paraId="2C0917B1" w14:textId="7A881809" w:rsidR="00A6200C" w:rsidRPr="001365A2" w:rsidRDefault="00A6200C" w:rsidP="001365A2">
      <w:pPr>
        <w:pStyle w:val="Sraopastraipa"/>
        <w:tabs>
          <w:tab w:val="left" w:pos="567"/>
        </w:tabs>
        <w:spacing w:before="240" w:after="120"/>
        <w:ind w:left="0"/>
        <w:contextualSpacing w:val="0"/>
        <w:jc w:val="both"/>
        <w:rPr>
          <w:szCs w:val="20"/>
        </w:rPr>
      </w:pPr>
      <w:r>
        <w:rPr>
          <w:szCs w:val="20"/>
        </w:rPr>
        <w:t xml:space="preserve">1 priedas. </w:t>
      </w:r>
      <w:r w:rsidRPr="00A6200C">
        <w:rPr>
          <w:szCs w:val="20"/>
        </w:rPr>
        <w:t>Komisijos nario nepritarimo motyvai</w:t>
      </w:r>
      <w:r>
        <w:rPr>
          <w:szCs w:val="20"/>
        </w:rPr>
        <w:t xml:space="preserve"> </w:t>
      </w:r>
      <w:r w:rsidRPr="00A6200C">
        <w:rPr>
          <w:szCs w:val="20"/>
        </w:rPr>
        <w:t>dėl atliktų statybos darbų perdavimo statytojui (užsakovui) akto pasirašymo</w:t>
      </w:r>
      <w:r w:rsidR="00C65CEF">
        <w:rPr>
          <w:szCs w:val="20"/>
        </w:rPr>
        <w:t>.</w:t>
      </w:r>
    </w:p>
    <w:p w14:paraId="63713B9C" w14:textId="73DEAF73" w:rsidR="00A6200C" w:rsidRPr="00A6200C" w:rsidRDefault="00A6200C" w:rsidP="001365A2">
      <w:pPr>
        <w:tabs>
          <w:tab w:val="left" w:pos="567"/>
        </w:tabs>
        <w:spacing w:after="120"/>
        <w:jc w:val="both"/>
        <w:rPr>
          <w:szCs w:val="20"/>
        </w:rPr>
      </w:pPr>
    </w:p>
    <w:p w14:paraId="4DE28412" w14:textId="77777777" w:rsidR="00C65CEF" w:rsidRDefault="00C65CEF">
      <w:pPr>
        <w:rPr>
          <w:szCs w:val="20"/>
        </w:rPr>
      </w:pPr>
      <w:r>
        <w:rPr>
          <w:szCs w:val="20"/>
        </w:rPr>
        <w:br w:type="page"/>
      </w:r>
    </w:p>
    <w:p w14:paraId="5CF8368A" w14:textId="7F4324AA" w:rsidR="00A6200C" w:rsidRDefault="00A6200C" w:rsidP="001365A2">
      <w:pPr>
        <w:pStyle w:val="Sraopastraipa"/>
        <w:tabs>
          <w:tab w:val="left" w:pos="567"/>
        </w:tabs>
        <w:ind w:left="0"/>
        <w:contextualSpacing w:val="0"/>
        <w:jc w:val="right"/>
        <w:rPr>
          <w:szCs w:val="20"/>
        </w:rPr>
      </w:pPr>
      <w:r>
        <w:rPr>
          <w:szCs w:val="20"/>
        </w:rPr>
        <w:lastRenderedPageBreak/>
        <w:t>1 priedas</w:t>
      </w:r>
    </w:p>
    <w:p w14:paraId="768962F2" w14:textId="702F2DAD" w:rsidR="00A6200C" w:rsidRPr="00E4149E" w:rsidRDefault="00A6200C" w:rsidP="001365A2">
      <w:pPr>
        <w:pStyle w:val="Sraopastraipa"/>
        <w:tabs>
          <w:tab w:val="left" w:pos="567"/>
        </w:tabs>
        <w:ind w:left="0"/>
        <w:contextualSpacing w:val="0"/>
        <w:jc w:val="right"/>
        <w:rPr>
          <w:szCs w:val="20"/>
        </w:rPr>
      </w:pPr>
      <w:r w:rsidRPr="00A6200C">
        <w:rPr>
          <w:szCs w:val="20"/>
        </w:rPr>
        <w:t>Komisijos nario nepritarimo motyvai</w:t>
      </w:r>
      <w:r>
        <w:rPr>
          <w:szCs w:val="20"/>
        </w:rPr>
        <w:t xml:space="preserve"> </w:t>
      </w:r>
      <w:r w:rsidRPr="00A6200C">
        <w:rPr>
          <w:szCs w:val="20"/>
        </w:rPr>
        <w:t>dėl atliktų statybos darbų perdavimo statytojui (užsakovui) akto pasirašymo</w:t>
      </w:r>
    </w:p>
    <w:p w14:paraId="7BFF958C" w14:textId="6F86EF02" w:rsidR="00545AFB" w:rsidRDefault="00545AFB" w:rsidP="00514F36">
      <w:pPr>
        <w:jc w:val="right"/>
        <w:rPr>
          <w:rFonts w:cs="Times New Roman"/>
          <w:szCs w:val="20"/>
        </w:rPr>
      </w:pPr>
    </w:p>
    <w:p w14:paraId="7578402A" w14:textId="77777777" w:rsidR="00A6200C" w:rsidRDefault="00A6200C" w:rsidP="00A6200C">
      <w:pPr>
        <w:jc w:val="center"/>
        <w:rPr>
          <w:rFonts w:eastAsia="Calibri" w:cs="Times New Roman"/>
          <w:b/>
          <w:iCs/>
          <w:szCs w:val="20"/>
        </w:rPr>
      </w:pPr>
    </w:p>
    <w:p w14:paraId="784DB51B" w14:textId="77777777" w:rsidR="00C65CEF" w:rsidRDefault="00C65CEF" w:rsidP="00A6200C">
      <w:pPr>
        <w:jc w:val="center"/>
        <w:rPr>
          <w:rFonts w:eastAsia="Calibri" w:cs="Times New Roman"/>
          <w:b/>
          <w:iCs/>
          <w:szCs w:val="20"/>
        </w:rPr>
      </w:pPr>
    </w:p>
    <w:p w14:paraId="1C46200F" w14:textId="77777777" w:rsidR="00C65CEF" w:rsidRDefault="00C65CEF" w:rsidP="00A6200C">
      <w:pPr>
        <w:jc w:val="center"/>
        <w:rPr>
          <w:rFonts w:eastAsia="Calibri" w:cs="Times New Roman"/>
          <w:b/>
          <w:iCs/>
          <w:szCs w:val="20"/>
        </w:rPr>
      </w:pPr>
    </w:p>
    <w:p w14:paraId="50621B6F" w14:textId="136EC9F3" w:rsidR="00A6200C" w:rsidRDefault="00A6200C" w:rsidP="00A6200C">
      <w:pPr>
        <w:jc w:val="center"/>
        <w:rPr>
          <w:rFonts w:eastAsia="Calibri" w:cs="Times New Roman"/>
          <w:b/>
          <w:iCs/>
          <w:szCs w:val="20"/>
        </w:rPr>
      </w:pPr>
      <w:r w:rsidRPr="00C85868">
        <w:rPr>
          <w:rFonts w:eastAsia="Calibri" w:cs="Times New Roman"/>
          <w:b/>
          <w:iCs/>
          <w:szCs w:val="20"/>
        </w:rPr>
        <w:t>KOMISIJOS NARIO</w:t>
      </w:r>
      <w:r w:rsidRPr="00C85868">
        <w:rPr>
          <w:rFonts w:cs="Times New Roman"/>
          <w:iCs/>
          <w:szCs w:val="20"/>
        </w:rPr>
        <w:t xml:space="preserve"> </w:t>
      </w:r>
      <w:r w:rsidRPr="00C85868">
        <w:rPr>
          <w:rFonts w:eastAsia="Calibri" w:cs="Times New Roman"/>
          <w:b/>
          <w:iCs/>
          <w:szCs w:val="20"/>
        </w:rPr>
        <w:t>NEPRITARIMO MOTYVAI</w:t>
      </w:r>
    </w:p>
    <w:p w14:paraId="5EC354FA" w14:textId="77777777" w:rsidR="00A6200C" w:rsidRPr="00C85868" w:rsidRDefault="00A6200C" w:rsidP="00A6200C">
      <w:pPr>
        <w:jc w:val="center"/>
        <w:rPr>
          <w:rFonts w:eastAsia="Calibri" w:cs="Times New Roman"/>
          <w:b/>
          <w:iCs/>
          <w:szCs w:val="20"/>
        </w:rPr>
      </w:pPr>
      <w:r w:rsidRPr="00C85868">
        <w:rPr>
          <w:rFonts w:eastAsia="Calibri" w:cs="Times New Roman"/>
          <w:b/>
          <w:iCs/>
          <w:szCs w:val="20"/>
        </w:rPr>
        <w:t>DĖL ATLIKTŲ STATYBOS DARBŲ PERDAVIMO STATYTOJUI (UŽSAKOVUI) AKTO PASIRAŠYMO</w:t>
      </w:r>
    </w:p>
    <w:p w14:paraId="069FEAFE" w14:textId="77777777" w:rsidR="00A6200C" w:rsidRPr="00C85868" w:rsidRDefault="00A6200C" w:rsidP="00A6200C">
      <w:pPr>
        <w:spacing w:after="120" w:line="276" w:lineRule="auto"/>
        <w:rPr>
          <w:szCs w:val="20"/>
        </w:rPr>
      </w:pPr>
    </w:p>
    <w:p w14:paraId="4006C287" w14:textId="77777777" w:rsidR="00A6200C" w:rsidRPr="00C85868" w:rsidRDefault="00A6200C" w:rsidP="00A6200C">
      <w:pPr>
        <w:pStyle w:val="Sraopastraipa"/>
        <w:numPr>
          <w:ilvl w:val="0"/>
          <w:numId w:val="26"/>
        </w:numPr>
        <w:shd w:val="clear" w:color="auto" w:fill="000000" w:themeFill="text1"/>
        <w:spacing w:after="120" w:line="276" w:lineRule="auto"/>
        <w:ind w:left="0" w:firstLine="0"/>
        <w:jc w:val="both"/>
        <w:rPr>
          <w:rFonts w:eastAsia="Times New Roman" w:cs="Times New Roman"/>
          <w:b/>
          <w:szCs w:val="20"/>
          <w:lang w:eastAsia="lt-LT"/>
        </w:rPr>
      </w:pPr>
      <w:r w:rsidRPr="00C85868">
        <w:rPr>
          <w:rFonts w:eastAsia="Times New Roman" w:cs="Times New Roman"/>
          <w:b/>
          <w:szCs w:val="20"/>
          <w:lang w:eastAsia="lt-LT"/>
        </w:rPr>
        <w:t>Informacija apie objektą:</w:t>
      </w:r>
    </w:p>
    <w:tbl>
      <w:tblPr>
        <w:tblStyle w:val="Lentelstinklelis"/>
        <w:tblW w:w="0" w:type="auto"/>
        <w:tblLook w:val="04A0" w:firstRow="1" w:lastRow="0" w:firstColumn="1" w:lastColumn="0" w:noHBand="0" w:noVBand="1"/>
      </w:tblPr>
      <w:tblGrid>
        <w:gridCol w:w="3256"/>
        <w:gridCol w:w="6372"/>
      </w:tblGrid>
      <w:tr w:rsidR="00A6200C" w:rsidRPr="00C85868" w14:paraId="503B9FA1" w14:textId="77777777" w:rsidTr="00E4149E">
        <w:tc>
          <w:tcPr>
            <w:tcW w:w="3256" w:type="dxa"/>
            <w:shd w:val="clear" w:color="auto" w:fill="EC6730"/>
            <w:vAlign w:val="center"/>
          </w:tcPr>
          <w:p w14:paraId="5E618DFB" w14:textId="77777777" w:rsidR="00A6200C" w:rsidRPr="00C85868" w:rsidRDefault="00A6200C" w:rsidP="00E4149E">
            <w:pPr>
              <w:spacing w:line="276" w:lineRule="auto"/>
              <w:rPr>
                <w:rFonts w:eastAsia="Times New Roman" w:cs="Times New Roman"/>
                <w:bCs/>
                <w:color w:val="FFFFFF" w:themeColor="background1"/>
                <w:szCs w:val="20"/>
                <w:lang w:eastAsia="lt-LT"/>
              </w:rPr>
            </w:pPr>
            <w:r w:rsidRPr="00C85868">
              <w:rPr>
                <w:rFonts w:eastAsia="Times New Roman" w:cs="Times New Roman"/>
                <w:bCs/>
                <w:color w:val="FFFFFF" w:themeColor="background1"/>
                <w:szCs w:val="20"/>
                <w:lang w:eastAsia="lt-LT"/>
              </w:rPr>
              <w:t>Objekto pavadinimas</w:t>
            </w:r>
          </w:p>
        </w:tc>
        <w:tc>
          <w:tcPr>
            <w:tcW w:w="6372" w:type="dxa"/>
            <w:vAlign w:val="center"/>
          </w:tcPr>
          <w:p w14:paraId="5F90C753" w14:textId="77777777" w:rsidR="00A6200C" w:rsidRPr="00C85868" w:rsidRDefault="00A6200C" w:rsidP="00E4149E">
            <w:pPr>
              <w:spacing w:line="276" w:lineRule="auto"/>
              <w:rPr>
                <w:rFonts w:eastAsia="Times New Roman" w:cs="Times New Roman"/>
                <w:bCs/>
                <w:szCs w:val="20"/>
                <w:lang w:eastAsia="lt-LT"/>
              </w:rPr>
            </w:pPr>
          </w:p>
        </w:tc>
      </w:tr>
      <w:tr w:rsidR="00A6200C" w:rsidRPr="00C85868" w14:paraId="7D6C115A" w14:textId="77777777" w:rsidTr="00E4149E">
        <w:tc>
          <w:tcPr>
            <w:tcW w:w="3256" w:type="dxa"/>
            <w:shd w:val="clear" w:color="auto" w:fill="EC6730"/>
            <w:vAlign w:val="center"/>
          </w:tcPr>
          <w:p w14:paraId="1A67D395" w14:textId="77777777" w:rsidR="00A6200C" w:rsidRPr="00C85868" w:rsidRDefault="00A6200C" w:rsidP="00E4149E">
            <w:pPr>
              <w:spacing w:line="276" w:lineRule="auto"/>
              <w:rPr>
                <w:rFonts w:eastAsia="Times New Roman" w:cs="Times New Roman"/>
                <w:bCs/>
                <w:color w:val="FFFFFF" w:themeColor="background1"/>
                <w:szCs w:val="20"/>
                <w:lang w:eastAsia="lt-LT"/>
              </w:rPr>
            </w:pPr>
            <w:r w:rsidRPr="00C85868">
              <w:rPr>
                <w:rFonts w:eastAsia="Times New Roman" w:cs="Times New Roman"/>
                <w:bCs/>
                <w:color w:val="FFFFFF" w:themeColor="background1"/>
                <w:szCs w:val="20"/>
                <w:lang w:eastAsia="lt-LT"/>
              </w:rPr>
              <w:t>Objekto vieta</w:t>
            </w:r>
          </w:p>
        </w:tc>
        <w:tc>
          <w:tcPr>
            <w:tcW w:w="6372" w:type="dxa"/>
            <w:vAlign w:val="center"/>
          </w:tcPr>
          <w:p w14:paraId="1C2CCAC8" w14:textId="77777777" w:rsidR="00A6200C" w:rsidRPr="00C85868" w:rsidRDefault="00A6200C" w:rsidP="00E4149E">
            <w:pPr>
              <w:spacing w:line="276" w:lineRule="auto"/>
              <w:rPr>
                <w:rFonts w:eastAsia="Times New Roman" w:cs="Times New Roman"/>
                <w:bCs/>
                <w:szCs w:val="20"/>
                <w:lang w:eastAsia="lt-LT"/>
              </w:rPr>
            </w:pPr>
          </w:p>
        </w:tc>
      </w:tr>
      <w:tr w:rsidR="00A6200C" w:rsidRPr="00C85868" w14:paraId="002E6ADC" w14:textId="77777777" w:rsidTr="00E4149E">
        <w:tc>
          <w:tcPr>
            <w:tcW w:w="3256" w:type="dxa"/>
            <w:shd w:val="clear" w:color="auto" w:fill="EC6730"/>
            <w:vAlign w:val="center"/>
          </w:tcPr>
          <w:p w14:paraId="35E29A77" w14:textId="77777777" w:rsidR="00A6200C" w:rsidRPr="00C85868" w:rsidRDefault="00A6200C" w:rsidP="00E4149E">
            <w:pPr>
              <w:spacing w:line="276" w:lineRule="auto"/>
              <w:rPr>
                <w:rFonts w:eastAsia="Times New Roman" w:cs="Times New Roman"/>
                <w:bCs/>
                <w:color w:val="FFFFFF" w:themeColor="background1"/>
                <w:szCs w:val="20"/>
                <w:lang w:eastAsia="lt-LT"/>
              </w:rPr>
            </w:pPr>
            <w:r w:rsidRPr="00C85868">
              <w:rPr>
                <w:rFonts w:eastAsia="Times New Roman" w:cs="Times New Roman"/>
                <w:bCs/>
                <w:color w:val="FFFFFF" w:themeColor="background1"/>
                <w:szCs w:val="20"/>
                <w:lang w:eastAsia="lt-LT"/>
              </w:rPr>
              <w:t>Rangos pirkimo sutarties Nr., data ir pavadinimas</w:t>
            </w:r>
          </w:p>
        </w:tc>
        <w:tc>
          <w:tcPr>
            <w:tcW w:w="6372" w:type="dxa"/>
            <w:vAlign w:val="center"/>
          </w:tcPr>
          <w:p w14:paraId="514C88F1" w14:textId="77777777" w:rsidR="00A6200C" w:rsidRPr="00C85868" w:rsidRDefault="00A6200C" w:rsidP="00E4149E">
            <w:pPr>
              <w:spacing w:line="276" w:lineRule="auto"/>
              <w:rPr>
                <w:rFonts w:eastAsia="Times New Roman" w:cs="Times New Roman"/>
                <w:bCs/>
                <w:szCs w:val="20"/>
                <w:lang w:eastAsia="lt-LT"/>
              </w:rPr>
            </w:pPr>
          </w:p>
        </w:tc>
      </w:tr>
      <w:tr w:rsidR="00A6200C" w:rsidRPr="00C85868" w14:paraId="59A335F1" w14:textId="77777777" w:rsidTr="00E4149E">
        <w:tc>
          <w:tcPr>
            <w:tcW w:w="3256" w:type="dxa"/>
            <w:shd w:val="clear" w:color="auto" w:fill="EC6730"/>
            <w:vAlign w:val="center"/>
          </w:tcPr>
          <w:p w14:paraId="0FC61D37" w14:textId="77777777" w:rsidR="00A6200C" w:rsidRPr="00C85868" w:rsidRDefault="00A6200C" w:rsidP="00E4149E">
            <w:pPr>
              <w:spacing w:line="276" w:lineRule="auto"/>
              <w:rPr>
                <w:rFonts w:eastAsia="Times New Roman" w:cs="Times New Roman"/>
                <w:bCs/>
                <w:color w:val="FFFFFF" w:themeColor="background1"/>
                <w:szCs w:val="20"/>
                <w:lang w:eastAsia="lt-LT"/>
              </w:rPr>
            </w:pPr>
            <w:r w:rsidRPr="00C85868">
              <w:rPr>
                <w:rFonts w:eastAsia="Times New Roman" w:cs="Times New Roman"/>
                <w:bCs/>
                <w:color w:val="FFFFFF" w:themeColor="background1"/>
                <w:szCs w:val="20"/>
                <w:lang w:eastAsia="lt-LT"/>
              </w:rPr>
              <w:t>Statytojo (užsakovo) pavadinimas ir adresas</w:t>
            </w:r>
          </w:p>
        </w:tc>
        <w:tc>
          <w:tcPr>
            <w:tcW w:w="6372" w:type="dxa"/>
            <w:vAlign w:val="center"/>
          </w:tcPr>
          <w:p w14:paraId="3E5B8FAA" w14:textId="77777777" w:rsidR="00A6200C" w:rsidRPr="00C85868" w:rsidRDefault="00A6200C" w:rsidP="00E4149E">
            <w:pPr>
              <w:spacing w:line="276" w:lineRule="auto"/>
              <w:rPr>
                <w:rFonts w:eastAsia="Times New Roman" w:cs="Times New Roman"/>
                <w:bCs/>
                <w:szCs w:val="20"/>
                <w:lang w:eastAsia="lt-LT"/>
              </w:rPr>
            </w:pPr>
            <w:r w:rsidRPr="00C85868">
              <w:rPr>
                <w:rFonts w:eastAsia="Times New Roman" w:cs="Times New Roman"/>
                <w:bCs/>
                <w:szCs w:val="20"/>
                <w:lang w:eastAsia="lt-LT"/>
              </w:rPr>
              <w:t>Valstybės įmonė Lietuvos automobilių kelių direkcija, J. Basanavičiaus g. 36, 03109 Vilnius</w:t>
            </w:r>
          </w:p>
        </w:tc>
      </w:tr>
    </w:tbl>
    <w:p w14:paraId="65595203" w14:textId="77777777" w:rsidR="00A6200C" w:rsidRPr="00C85868" w:rsidRDefault="00A6200C" w:rsidP="00A6200C">
      <w:pPr>
        <w:rPr>
          <w:rFonts w:cs="Times New Roman"/>
          <w:szCs w:val="20"/>
        </w:rPr>
      </w:pPr>
    </w:p>
    <w:p w14:paraId="2EAC39C6" w14:textId="77777777" w:rsidR="00A6200C" w:rsidRPr="00C85868" w:rsidRDefault="00A6200C" w:rsidP="00A6200C">
      <w:pPr>
        <w:pStyle w:val="Sraopastraipa"/>
        <w:numPr>
          <w:ilvl w:val="0"/>
          <w:numId w:val="26"/>
        </w:numPr>
        <w:shd w:val="clear" w:color="auto" w:fill="000000" w:themeFill="text1"/>
        <w:spacing w:after="120"/>
        <w:ind w:left="0" w:firstLine="0"/>
        <w:rPr>
          <w:rFonts w:cs="Times New Roman"/>
          <w:b/>
          <w:bCs/>
          <w:szCs w:val="20"/>
        </w:rPr>
      </w:pPr>
      <w:r w:rsidRPr="00C85868">
        <w:rPr>
          <w:rFonts w:cs="Times New Roman"/>
          <w:b/>
          <w:bCs/>
          <w:szCs w:val="20"/>
        </w:rPr>
        <w:t>Informacija apie komisiją:</w:t>
      </w:r>
    </w:p>
    <w:tbl>
      <w:tblPr>
        <w:tblStyle w:val="Lentelstinklelis"/>
        <w:tblW w:w="0" w:type="auto"/>
        <w:tblLook w:val="04A0" w:firstRow="1" w:lastRow="0" w:firstColumn="1" w:lastColumn="0" w:noHBand="0" w:noVBand="1"/>
      </w:tblPr>
      <w:tblGrid>
        <w:gridCol w:w="3256"/>
        <w:gridCol w:w="6372"/>
      </w:tblGrid>
      <w:tr w:rsidR="00A6200C" w:rsidRPr="00C85868" w14:paraId="3D3B4C89" w14:textId="77777777" w:rsidTr="00E4149E">
        <w:tc>
          <w:tcPr>
            <w:tcW w:w="3256" w:type="dxa"/>
            <w:shd w:val="clear" w:color="auto" w:fill="EC6730"/>
            <w:vAlign w:val="center"/>
          </w:tcPr>
          <w:p w14:paraId="20311E00" w14:textId="77777777" w:rsidR="00A6200C" w:rsidRPr="00C85868" w:rsidRDefault="00A6200C" w:rsidP="00E4149E">
            <w:pPr>
              <w:spacing w:line="276" w:lineRule="auto"/>
              <w:rPr>
                <w:rFonts w:eastAsia="Times New Roman" w:cs="Times New Roman"/>
                <w:bCs/>
                <w:color w:val="FFFFFF" w:themeColor="background1"/>
                <w:szCs w:val="20"/>
                <w:lang w:eastAsia="lt-LT"/>
              </w:rPr>
            </w:pPr>
            <w:r w:rsidRPr="00C85868">
              <w:rPr>
                <w:rFonts w:eastAsia="Times New Roman" w:cs="Times New Roman"/>
                <w:bCs/>
                <w:color w:val="FFFFFF" w:themeColor="background1"/>
                <w:szCs w:val="20"/>
                <w:lang w:eastAsia="lt-LT"/>
              </w:rPr>
              <w:t>Komisijos sudarymo data ir rašto Nr.</w:t>
            </w:r>
          </w:p>
        </w:tc>
        <w:tc>
          <w:tcPr>
            <w:tcW w:w="6372" w:type="dxa"/>
            <w:vAlign w:val="center"/>
          </w:tcPr>
          <w:p w14:paraId="17589AE7" w14:textId="77777777" w:rsidR="00A6200C" w:rsidRPr="00C85868" w:rsidRDefault="00A6200C" w:rsidP="00E4149E">
            <w:pPr>
              <w:spacing w:line="276" w:lineRule="auto"/>
              <w:rPr>
                <w:rFonts w:eastAsia="Times New Roman" w:cs="Times New Roman"/>
                <w:bCs/>
                <w:szCs w:val="20"/>
                <w:lang w:eastAsia="lt-LT"/>
              </w:rPr>
            </w:pPr>
          </w:p>
        </w:tc>
      </w:tr>
      <w:tr w:rsidR="00A6200C" w:rsidRPr="00C85868" w14:paraId="2F99AD50" w14:textId="77777777" w:rsidTr="00E4149E">
        <w:tc>
          <w:tcPr>
            <w:tcW w:w="3256" w:type="dxa"/>
            <w:shd w:val="clear" w:color="auto" w:fill="EC6730"/>
            <w:vAlign w:val="center"/>
          </w:tcPr>
          <w:p w14:paraId="26F3FB96" w14:textId="77777777" w:rsidR="00A6200C" w:rsidRPr="00C85868" w:rsidRDefault="00A6200C" w:rsidP="00E4149E">
            <w:pPr>
              <w:spacing w:line="276" w:lineRule="auto"/>
              <w:rPr>
                <w:rFonts w:eastAsia="Times New Roman" w:cs="Times New Roman"/>
                <w:bCs/>
                <w:color w:val="FFFFFF" w:themeColor="background1"/>
                <w:szCs w:val="20"/>
                <w:lang w:eastAsia="lt-LT"/>
              </w:rPr>
            </w:pPr>
            <w:r w:rsidRPr="00C85868">
              <w:rPr>
                <w:rFonts w:eastAsia="Times New Roman" w:cs="Times New Roman"/>
                <w:bCs/>
                <w:color w:val="FFFFFF" w:themeColor="background1"/>
                <w:szCs w:val="20"/>
                <w:lang w:eastAsia="lt-LT"/>
              </w:rPr>
              <w:t>Komisijos pirmininkas</w:t>
            </w:r>
          </w:p>
        </w:tc>
        <w:tc>
          <w:tcPr>
            <w:tcW w:w="6372" w:type="dxa"/>
            <w:vAlign w:val="center"/>
          </w:tcPr>
          <w:p w14:paraId="79077ED5" w14:textId="77777777" w:rsidR="00A6200C" w:rsidRPr="00C85868" w:rsidRDefault="00A6200C" w:rsidP="00E4149E">
            <w:pPr>
              <w:rPr>
                <w:rFonts w:eastAsia="Times New Roman" w:cs="Times New Roman"/>
                <w:i/>
                <w:szCs w:val="20"/>
                <w:lang w:eastAsia="lt-LT"/>
              </w:rPr>
            </w:pPr>
            <w:r w:rsidRPr="00C85868">
              <w:rPr>
                <w:rFonts w:eastAsia="Times New Roman" w:cs="Times New Roman"/>
                <w:bCs/>
                <w:szCs w:val="20"/>
                <w:lang w:eastAsia="lt-LT"/>
              </w:rPr>
              <w:t xml:space="preserve">Nurodomas </w:t>
            </w:r>
            <w:r w:rsidRPr="00C85868">
              <w:rPr>
                <w:rFonts w:eastAsia="Times New Roman" w:cs="Times New Roman"/>
                <w:iCs/>
                <w:szCs w:val="20"/>
                <w:lang w:eastAsia="lt-LT"/>
              </w:rPr>
              <w:t>vardas, pavardė, institucija, pareigos</w:t>
            </w:r>
          </w:p>
        </w:tc>
      </w:tr>
      <w:tr w:rsidR="00A6200C" w:rsidRPr="00C85868" w14:paraId="514813BC" w14:textId="77777777" w:rsidTr="00E4149E">
        <w:tc>
          <w:tcPr>
            <w:tcW w:w="3256" w:type="dxa"/>
            <w:vMerge w:val="restart"/>
            <w:shd w:val="clear" w:color="auto" w:fill="EC6730"/>
            <w:vAlign w:val="center"/>
          </w:tcPr>
          <w:p w14:paraId="359A9A53" w14:textId="77777777" w:rsidR="00A6200C" w:rsidRPr="00C85868" w:rsidRDefault="00A6200C" w:rsidP="00E4149E">
            <w:pPr>
              <w:spacing w:line="276" w:lineRule="auto"/>
              <w:rPr>
                <w:rFonts w:eastAsia="Times New Roman" w:cs="Times New Roman"/>
                <w:bCs/>
                <w:color w:val="FFFFFF" w:themeColor="background1"/>
                <w:szCs w:val="20"/>
                <w:lang w:eastAsia="lt-LT"/>
              </w:rPr>
            </w:pPr>
            <w:r w:rsidRPr="00C85868">
              <w:rPr>
                <w:rFonts w:eastAsia="Times New Roman" w:cs="Times New Roman"/>
                <w:bCs/>
                <w:color w:val="FFFFFF" w:themeColor="background1"/>
                <w:szCs w:val="20"/>
                <w:lang w:eastAsia="lt-LT"/>
              </w:rPr>
              <w:t>Komisijos nariai:</w:t>
            </w:r>
          </w:p>
        </w:tc>
        <w:tc>
          <w:tcPr>
            <w:tcW w:w="6372" w:type="dxa"/>
            <w:vAlign w:val="center"/>
          </w:tcPr>
          <w:p w14:paraId="071F27D7" w14:textId="77777777" w:rsidR="00A6200C" w:rsidRPr="00C85868" w:rsidRDefault="00A6200C" w:rsidP="00E4149E">
            <w:pPr>
              <w:spacing w:line="276" w:lineRule="auto"/>
              <w:rPr>
                <w:rFonts w:eastAsia="Times New Roman" w:cs="Times New Roman"/>
                <w:bCs/>
                <w:szCs w:val="20"/>
                <w:lang w:eastAsia="lt-LT"/>
              </w:rPr>
            </w:pPr>
            <w:r w:rsidRPr="00C85868">
              <w:rPr>
                <w:rFonts w:eastAsia="Times New Roman" w:cs="Times New Roman"/>
                <w:bCs/>
                <w:szCs w:val="20"/>
                <w:lang w:eastAsia="lt-LT"/>
              </w:rPr>
              <w:t xml:space="preserve">Nurodomas </w:t>
            </w:r>
            <w:r w:rsidRPr="00C85868">
              <w:rPr>
                <w:rFonts w:eastAsia="Times New Roman" w:cs="Times New Roman"/>
                <w:iCs/>
                <w:szCs w:val="20"/>
                <w:lang w:eastAsia="lt-LT"/>
              </w:rPr>
              <w:t>vardas, pavardė, institucija, pareigos</w:t>
            </w:r>
          </w:p>
        </w:tc>
      </w:tr>
      <w:tr w:rsidR="00A6200C" w:rsidRPr="00C85868" w14:paraId="59B52CCE" w14:textId="77777777" w:rsidTr="00E4149E">
        <w:tc>
          <w:tcPr>
            <w:tcW w:w="3256" w:type="dxa"/>
            <w:vMerge/>
            <w:shd w:val="clear" w:color="auto" w:fill="EC6730"/>
            <w:vAlign w:val="center"/>
          </w:tcPr>
          <w:p w14:paraId="5529E8B7" w14:textId="77777777" w:rsidR="00A6200C" w:rsidRPr="00C85868" w:rsidRDefault="00A6200C" w:rsidP="00E4149E">
            <w:pPr>
              <w:spacing w:line="276" w:lineRule="auto"/>
              <w:rPr>
                <w:rFonts w:eastAsia="Times New Roman" w:cs="Times New Roman"/>
                <w:bCs/>
                <w:color w:val="FFFFFF" w:themeColor="background1"/>
                <w:szCs w:val="20"/>
                <w:lang w:eastAsia="lt-LT"/>
              </w:rPr>
            </w:pPr>
          </w:p>
        </w:tc>
        <w:tc>
          <w:tcPr>
            <w:tcW w:w="6372" w:type="dxa"/>
            <w:vAlign w:val="center"/>
          </w:tcPr>
          <w:p w14:paraId="43D19104" w14:textId="77777777" w:rsidR="00A6200C" w:rsidRPr="00C85868" w:rsidRDefault="00A6200C" w:rsidP="00E4149E">
            <w:pPr>
              <w:spacing w:line="276" w:lineRule="auto"/>
              <w:rPr>
                <w:rFonts w:eastAsia="Times New Roman" w:cs="Times New Roman"/>
                <w:bCs/>
                <w:szCs w:val="20"/>
                <w:lang w:eastAsia="lt-LT"/>
              </w:rPr>
            </w:pPr>
            <w:r w:rsidRPr="00C85868">
              <w:rPr>
                <w:rFonts w:eastAsia="Times New Roman" w:cs="Times New Roman"/>
                <w:bCs/>
                <w:szCs w:val="20"/>
                <w:lang w:eastAsia="lt-LT"/>
              </w:rPr>
              <w:t xml:space="preserve">Nurodomas </w:t>
            </w:r>
            <w:r w:rsidRPr="00C85868">
              <w:rPr>
                <w:rFonts w:eastAsia="Times New Roman" w:cs="Times New Roman"/>
                <w:iCs/>
                <w:szCs w:val="20"/>
                <w:lang w:eastAsia="lt-LT"/>
              </w:rPr>
              <w:t>vardas, pavardė, institucija, pareigos</w:t>
            </w:r>
          </w:p>
        </w:tc>
      </w:tr>
      <w:tr w:rsidR="00A6200C" w:rsidRPr="00C85868" w14:paraId="608AC6ED" w14:textId="77777777" w:rsidTr="00E4149E">
        <w:tc>
          <w:tcPr>
            <w:tcW w:w="3256" w:type="dxa"/>
            <w:vMerge/>
            <w:shd w:val="clear" w:color="auto" w:fill="EC6730"/>
            <w:vAlign w:val="center"/>
          </w:tcPr>
          <w:p w14:paraId="1684B953" w14:textId="77777777" w:rsidR="00A6200C" w:rsidRPr="00C85868" w:rsidRDefault="00A6200C" w:rsidP="00E4149E">
            <w:pPr>
              <w:spacing w:line="276" w:lineRule="auto"/>
              <w:rPr>
                <w:rFonts w:eastAsia="Times New Roman" w:cs="Times New Roman"/>
                <w:bCs/>
                <w:color w:val="FFFFFF" w:themeColor="background1"/>
                <w:szCs w:val="20"/>
                <w:lang w:eastAsia="lt-LT"/>
              </w:rPr>
            </w:pPr>
          </w:p>
        </w:tc>
        <w:tc>
          <w:tcPr>
            <w:tcW w:w="6372" w:type="dxa"/>
            <w:vAlign w:val="center"/>
          </w:tcPr>
          <w:p w14:paraId="7CC65A7F" w14:textId="77777777" w:rsidR="00A6200C" w:rsidRPr="00C85868" w:rsidRDefault="00A6200C" w:rsidP="00E4149E">
            <w:pPr>
              <w:spacing w:line="276" w:lineRule="auto"/>
              <w:rPr>
                <w:rFonts w:eastAsia="Times New Roman" w:cs="Times New Roman"/>
                <w:bCs/>
                <w:szCs w:val="20"/>
                <w:lang w:eastAsia="lt-LT"/>
              </w:rPr>
            </w:pPr>
            <w:r w:rsidRPr="00C85868">
              <w:rPr>
                <w:rFonts w:eastAsia="Times New Roman" w:cs="Times New Roman"/>
                <w:bCs/>
                <w:szCs w:val="20"/>
                <w:lang w:eastAsia="lt-LT"/>
              </w:rPr>
              <w:t xml:space="preserve">Nurodomas </w:t>
            </w:r>
            <w:r w:rsidRPr="00C85868">
              <w:rPr>
                <w:rFonts w:eastAsia="Times New Roman" w:cs="Times New Roman"/>
                <w:iCs/>
                <w:szCs w:val="20"/>
                <w:lang w:eastAsia="lt-LT"/>
              </w:rPr>
              <w:t>vardas, pavardė, institucija, pareigos</w:t>
            </w:r>
          </w:p>
        </w:tc>
      </w:tr>
      <w:tr w:rsidR="00A6200C" w:rsidRPr="00C85868" w14:paraId="5C86E341" w14:textId="77777777" w:rsidTr="00E4149E">
        <w:tc>
          <w:tcPr>
            <w:tcW w:w="3256" w:type="dxa"/>
            <w:shd w:val="clear" w:color="auto" w:fill="EC6730"/>
            <w:vAlign w:val="center"/>
          </w:tcPr>
          <w:p w14:paraId="46FE57A0" w14:textId="77777777" w:rsidR="00A6200C" w:rsidRPr="00C85868" w:rsidRDefault="00A6200C" w:rsidP="00E4149E">
            <w:pPr>
              <w:spacing w:line="276" w:lineRule="auto"/>
              <w:rPr>
                <w:rFonts w:eastAsia="Times New Roman" w:cs="Times New Roman"/>
                <w:bCs/>
                <w:color w:val="FFFFFF" w:themeColor="background1"/>
                <w:szCs w:val="20"/>
                <w:lang w:eastAsia="lt-LT"/>
              </w:rPr>
            </w:pPr>
            <w:r w:rsidRPr="00C85868">
              <w:rPr>
                <w:rFonts w:eastAsia="Times New Roman" w:cs="Times New Roman"/>
                <w:bCs/>
                <w:color w:val="FFFFFF" w:themeColor="background1"/>
                <w:szCs w:val="20"/>
                <w:lang w:eastAsia="lt-LT"/>
              </w:rPr>
              <w:t>Komisijos darbo pradžia</w:t>
            </w:r>
          </w:p>
        </w:tc>
        <w:tc>
          <w:tcPr>
            <w:tcW w:w="6372" w:type="dxa"/>
            <w:vAlign w:val="center"/>
          </w:tcPr>
          <w:p w14:paraId="267473B0" w14:textId="77777777" w:rsidR="00A6200C" w:rsidRPr="00C85868" w:rsidRDefault="00A6200C" w:rsidP="00E4149E">
            <w:pPr>
              <w:spacing w:line="276" w:lineRule="auto"/>
              <w:rPr>
                <w:rFonts w:eastAsia="Times New Roman" w:cs="Times New Roman"/>
                <w:bCs/>
                <w:szCs w:val="20"/>
                <w:lang w:eastAsia="lt-LT"/>
              </w:rPr>
            </w:pPr>
          </w:p>
        </w:tc>
      </w:tr>
      <w:tr w:rsidR="00A6200C" w:rsidRPr="007D07AF" w14:paraId="01FD479A" w14:textId="77777777" w:rsidTr="00E4149E">
        <w:tc>
          <w:tcPr>
            <w:tcW w:w="3256" w:type="dxa"/>
            <w:shd w:val="clear" w:color="auto" w:fill="EC6730"/>
            <w:vAlign w:val="center"/>
          </w:tcPr>
          <w:p w14:paraId="3DC916EB" w14:textId="77777777" w:rsidR="00A6200C" w:rsidRPr="007D07AF" w:rsidRDefault="00A6200C" w:rsidP="00E4149E">
            <w:pPr>
              <w:spacing w:line="276" w:lineRule="auto"/>
              <w:rPr>
                <w:rFonts w:eastAsia="Times New Roman" w:cs="Times New Roman"/>
                <w:bCs/>
                <w:strike/>
                <w:color w:val="FFFFFF" w:themeColor="background1"/>
                <w:szCs w:val="20"/>
                <w:lang w:eastAsia="lt-LT"/>
              </w:rPr>
            </w:pPr>
            <w:r w:rsidRPr="007D07AF">
              <w:rPr>
                <w:rFonts w:eastAsia="Times New Roman" w:cs="Times New Roman"/>
                <w:bCs/>
                <w:strike/>
                <w:color w:val="FFFFFF" w:themeColor="background1"/>
                <w:szCs w:val="20"/>
                <w:lang w:eastAsia="lt-LT"/>
              </w:rPr>
              <w:t>Akto pasirašymo data</w:t>
            </w:r>
          </w:p>
        </w:tc>
        <w:tc>
          <w:tcPr>
            <w:tcW w:w="6372" w:type="dxa"/>
            <w:vAlign w:val="center"/>
          </w:tcPr>
          <w:p w14:paraId="66811B32" w14:textId="77777777" w:rsidR="00A6200C" w:rsidRPr="007D07AF" w:rsidRDefault="00A6200C" w:rsidP="00E4149E">
            <w:pPr>
              <w:spacing w:line="276" w:lineRule="auto"/>
              <w:rPr>
                <w:rFonts w:eastAsia="Times New Roman" w:cs="Times New Roman"/>
                <w:bCs/>
                <w:strike/>
                <w:szCs w:val="20"/>
                <w:lang w:eastAsia="lt-LT"/>
              </w:rPr>
            </w:pPr>
          </w:p>
        </w:tc>
      </w:tr>
    </w:tbl>
    <w:p w14:paraId="6CB08AC7" w14:textId="77777777" w:rsidR="00A6200C" w:rsidRPr="00C85868" w:rsidRDefault="00A6200C" w:rsidP="00A6200C">
      <w:pPr>
        <w:rPr>
          <w:rFonts w:cs="Times New Roman"/>
          <w:szCs w:val="20"/>
        </w:rPr>
      </w:pPr>
    </w:p>
    <w:p w14:paraId="4BC8D819" w14:textId="77777777" w:rsidR="00A6200C" w:rsidRPr="00C85868" w:rsidRDefault="00A6200C" w:rsidP="00A6200C">
      <w:pPr>
        <w:pStyle w:val="Sraopastraipa"/>
        <w:numPr>
          <w:ilvl w:val="0"/>
          <w:numId w:val="26"/>
        </w:numPr>
        <w:shd w:val="clear" w:color="auto" w:fill="000000" w:themeFill="text1"/>
        <w:spacing w:after="120"/>
        <w:ind w:left="0" w:firstLine="0"/>
        <w:rPr>
          <w:rFonts w:cs="Times New Roman"/>
          <w:b/>
          <w:bCs/>
          <w:szCs w:val="20"/>
        </w:rPr>
      </w:pPr>
      <w:r w:rsidRPr="00C85868">
        <w:rPr>
          <w:rFonts w:cs="Times New Roman"/>
          <w:b/>
          <w:bCs/>
          <w:szCs w:val="20"/>
        </w:rPr>
        <w:t>Informacija apie statybos proceso dalyvius:</w:t>
      </w:r>
    </w:p>
    <w:tbl>
      <w:tblPr>
        <w:tblStyle w:val="Lentelstinklelis"/>
        <w:tblW w:w="0" w:type="auto"/>
        <w:tblLook w:val="04A0" w:firstRow="1" w:lastRow="0" w:firstColumn="1" w:lastColumn="0" w:noHBand="0" w:noVBand="1"/>
      </w:tblPr>
      <w:tblGrid>
        <w:gridCol w:w="3256"/>
        <w:gridCol w:w="6372"/>
      </w:tblGrid>
      <w:tr w:rsidR="00A6200C" w:rsidRPr="00C85868" w14:paraId="1386E3B6" w14:textId="77777777" w:rsidTr="00E4149E">
        <w:tc>
          <w:tcPr>
            <w:tcW w:w="3256" w:type="dxa"/>
            <w:shd w:val="clear" w:color="auto" w:fill="EC6730"/>
            <w:vAlign w:val="center"/>
          </w:tcPr>
          <w:p w14:paraId="731725E6" w14:textId="77777777" w:rsidR="00A6200C" w:rsidRPr="00C85868" w:rsidRDefault="00A6200C" w:rsidP="00E4149E">
            <w:pPr>
              <w:spacing w:line="276" w:lineRule="auto"/>
              <w:rPr>
                <w:rFonts w:eastAsia="Times New Roman" w:cs="Times New Roman"/>
                <w:bCs/>
                <w:color w:val="FFFFFF" w:themeColor="background1"/>
                <w:szCs w:val="20"/>
                <w:lang w:eastAsia="lt-LT"/>
              </w:rPr>
            </w:pPr>
            <w:r w:rsidRPr="00C85868">
              <w:rPr>
                <w:rFonts w:eastAsia="Times New Roman" w:cs="Times New Roman"/>
                <w:bCs/>
                <w:color w:val="FFFFFF" w:themeColor="background1"/>
                <w:szCs w:val="20"/>
                <w:lang w:eastAsia="lt-LT"/>
              </w:rPr>
              <w:t>Statinio statybos vadovas (ar jo įgaliotas atstovas)</w:t>
            </w:r>
          </w:p>
        </w:tc>
        <w:tc>
          <w:tcPr>
            <w:tcW w:w="6372" w:type="dxa"/>
            <w:vAlign w:val="center"/>
          </w:tcPr>
          <w:p w14:paraId="5A15DB32" w14:textId="77777777" w:rsidR="00A6200C" w:rsidRPr="00C85868" w:rsidRDefault="00A6200C" w:rsidP="00E4149E">
            <w:pPr>
              <w:spacing w:line="276" w:lineRule="auto"/>
              <w:rPr>
                <w:rFonts w:eastAsia="Times New Roman" w:cs="Times New Roman"/>
                <w:bCs/>
                <w:szCs w:val="20"/>
                <w:lang w:eastAsia="lt-LT"/>
              </w:rPr>
            </w:pPr>
            <w:r w:rsidRPr="00C85868">
              <w:rPr>
                <w:rFonts w:eastAsia="Times New Roman" w:cs="Times New Roman"/>
                <w:bCs/>
                <w:szCs w:val="20"/>
                <w:lang w:eastAsia="lt-LT"/>
              </w:rPr>
              <w:t>Nurodomas</w:t>
            </w:r>
            <w:r w:rsidRPr="00C85868">
              <w:rPr>
                <w:rFonts w:eastAsia="Times New Roman" w:cs="Times New Roman"/>
                <w:szCs w:val="20"/>
                <w:lang w:eastAsia="lt-LT"/>
              </w:rPr>
              <w:t xml:space="preserve"> įmonės pavadinimas, pareigos, v., pavardė, kvalifikacijos atestato Nr.</w:t>
            </w:r>
          </w:p>
        </w:tc>
      </w:tr>
      <w:tr w:rsidR="00A6200C" w:rsidRPr="00C85868" w14:paraId="7CFDBDB2" w14:textId="77777777" w:rsidTr="00E4149E">
        <w:tc>
          <w:tcPr>
            <w:tcW w:w="3256" w:type="dxa"/>
            <w:shd w:val="clear" w:color="auto" w:fill="EC6730"/>
            <w:vAlign w:val="center"/>
          </w:tcPr>
          <w:p w14:paraId="38DA68BA" w14:textId="77777777" w:rsidR="00A6200C" w:rsidRPr="00C85868" w:rsidRDefault="00A6200C" w:rsidP="00E4149E">
            <w:pPr>
              <w:spacing w:line="276" w:lineRule="auto"/>
              <w:rPr>
                <w:rFonts w:eastAsia="Times New Roman" w:cs="Times New Roman"/>
                <w:bCs/>
                <w:color w:val="FFFFFF" w:themeColor="background1"/>
                <w:szCs w:val="20"/>
                <w:lang w:eastAsia="lt-LT"/>
              </w:rPr>
            </w:pPr>
            <w:r w:rsidRPr="00C85868">
              <w:rPr>
                <w:rFonts w:eastAsia="Times New Roman" w:cs="Times New Roman"/>
                <w:bCs/>
                <w:color w:val="FFFFFF" w:themeColor="background1"/>
                <w:szCs w:val="20"/>
                <w:lang w:eastAsia="lt-LT"/>
              </w:rPr>
              <w:t>Statinio statybos techninis prižiūrėtojas</w:t>
            </w:r>
          </w:p>
        </w:tc>
        <w:tc>
          <w:tcPr>
            <w:tcW w:w="6372" w:type="dxa"/>
            <w:vAlign w:val="center"/>
          </w:tcPr>
          <w:p w14:paraId="2DF07679" w14:textId="77777777" w:rsidR="00A6200C" w:rsidRPr="00C85868" w:rsidRDefault="00A6200C" w:rsidP="00E4149E">
            <w:pPr>
              <w:spacing w:line="276" w:lineRule="auto"/>
              <w:rPr>
                <w:rFonts w:eastAsia="Times New Roman" w:cs="Times New Roman"/>
                <w:bCs/>
                <w:iCs/>
                <w:szCs w:val="20"/>
                <w:lang w:eastAsia="lt-LT"/>
              </w:rPr>
            </w:pPr>
            <w:r w:rsidRPr="00C85868">
              <w:rPr>
                <w:rFonts w:eastAsia="Times New Roman" w:cs="Times New Roman"/>
                <w:iCs/>
                <w:szCs w:val="20"/>
                <w:lang w:eastAsia="lt-LT"/>
              </w:rPr>
              <w:t>Nurodomas įmonės pavadinimas, pareigos, v., pavardė, kvalifikacijos atestato Nr., pirkimo sutarties, pagal kurią teikiamos paslaugos, Nr. ir data</w:t>
            </w:r>
          </w:p>
        </w:tc>
      </w:tr>
      <w:tr w:rsidR="00A6200C" w:rsidRPr="00C85868" w14:paraId="57A7406B" w14:textId="77777777" w:rsidTr="00E4149E">
        <w:tc>
          <w:tcPr>
            <w:tcW w:w="3256" w:type="dxa"/>
            <w:shd w:val="clear" w:color="auto" w:fill="EC6730"/>
            <w:vAlign w:val="center"/>
          </w:tcPr>
          <w:p w14:paraId="2D634948" w14:textId="77777777" w:rsidR="00A6200C" w:rsidRPr="00C85868" w:rsidRDefault="00A6200C" w:rsidP="00E4149E">
            <w:pPr>
              <w:spacing w:line="276" w:lineRule="auto"/>
              <w:rPr>
                <w:rFonts w:eastAsia="Times New Roman" w:cs="Times New Roman"/>
                <w:bCs/>
                <w:color w:val="FFFFFF" w:themeColor="background1"/>
                <w:szCs w:val="20"/>
                <w:lang w:eastAsia="lt-LT"/>
              </w:rPr>
            </w:pPr>
            <w:r w:rsidRPr="00C85868">
              <w:rPr>
                <w:rFonts w:eastAsia="Times New Roman" w:cs="Times New Roman"/>
                <w:bCs/>
                <w:color w:val="FFFFFF" w:themeColor="background1"/>
                <w:szCs w:val="20"/>
                <w:lang w:eastAsia="lt-LT"/>
              </w:rPr>
              <w:t>Projekto vykdymo priežiūros vadovas</w:t>
            </w:r>
          </w:p>
        </w:tc>
        <w:tc>
          <w:tcPr>
            <w:tcW w:w="6372" w:type="dxa"/>
            <w:vAlign w:val="center"/>
          </w:tcPr>
          <w:p w14:paraId="54FF0D1F" w14:textId="77777777" w:rsidR="00A6200C" w:rsidRPr="00C85868" w:rsidRDefault="00A6200C" w:rsidP="00E4149E">
            <w:pPr>
              <w:spacing w:line="276" w:lineRule="auto"/>
              <w:rPr>
                <w:rFonts w:eastAsia="Times New Roman" w:cs="Times New Roman"/>
                <w:bCs/>
                <w:iCs/>
                <w:szCs w:val="20"/>
                <w:lang w:eastAsia="lt-LT"/>
              </w:rPr>
            </w:pPr>
            <w:r w:rsidRPr="00C85868">
              <w:rPr>
                <w:rFonts w:eastAsia="Times New Roman" w:cs="Times New Roman"/>
                <w:iCs/>
                <w:szCs w:val="20"/>
                <w:lang w:eastAsia="lt-LT"/>
              </w:rPr>
              <w:t>Nurodomas įmonės pavadinimas, pareigos, v., pavardė, kvalifikacijos atestato Nr., pirkimo sutarties, pagal kurią teikiamos paslaugos, Nr. ir data</w:t>
            </w:r>
          </w:p>
        </w:tc>
      </w:tr>
    </w:tbl>
    <w:p w14:paraId="465F20C3" w14:textId="77777777" w:rsidR="00A6200C" w:rsidRPr="00C85868" w:rsidRDefault="00A6200C" w:rsidP="00A6200C">
      <w:pPr>
        <w:tabs>
          <w:tab w:val="left" w:pos="1134"/>
        </w:tabs>
        <w:ind w:left="567"/>
        <w:contextualSpacing/>
        <w:rPr>
          <w:rFonts w:eastAsia="Times New Roman" w:cs="Times New Roman"/>
          <w:szCs w:val="20"/>
          <w:lang w:eastAsia="lt-LT"/>
        </w:rPr>
      </w:pPr>
    </w:p>
    <w:p w14:paraId="13CA6A9E" w14:textId="3FFE6384" w:rsidR="00A6200C" w:rsidRPr="00C85868" w:rsidRDefault="00A6200C" w:rsidP="001365A2">
      <w:pPr>
        <w:jc w:val="both"/>
        <w:rPr>
          <w:rFonts w:eastAsia="Calibri" w:cs="Times New Roman"/>
          <w:szCs w:val="20"/>
        </w:rPr>
      </w:pPr>
      <w:r w:rsidRPr="00C85868">
        <w:rPr>
          <w:rFonts w:eastAsia="Calibri" w:cs="Times New Roman"/>
          <w:szCs w:val="20"/>
        </w:rPr>
        <w:t>Komisijos narys</w:t>
      </w:r>
      <w:r w:rsidRPr="00C85868">
        <w:rPr>
          <w:rFonts w:cs="Times New Roman"/>
          <w:szCs w:val="20"/>
        </w:rPr>
        <w:t xml:space="preserve"> </w:t>
      </w:r>
      <w:r>
        <w:rPr>
          <w:rFonts w:cs="Times New Roman"/>
          <w:szCs w:val="20"/>
        </w:rPr>
        <w:t>........................................</w:t>
      </w:r>
      <w:r w:rsidRPr="00C85868">
        <w:rPr>
          <w:rFonts w:eastAsia="Calibri" w:cs="Times New Roman"/>
          <w:szCs w:val="20"/>
        </w:rPr>
        <w:t>….….….….….….….….….….….….….…......................</w:t>
      </w:r>
      <w:r>
        <w:rPr>
          <w:rFonts w:eastAsia="Calibri" w:cs="Times New Roman"/>
          <w:szCs w:val="20"/>
        </w:rPr>
        <w:t>.........</w:t>
      </w:r>
      <w:r w:rsidRPr="00C85868">
        <w:rPr>
          <w:rFonts w:eastAsia="Calibri" w:cs="Times New Roman"/>
          <w:szCs w:val="20"/>
        </w:rPr>
        <w:t>.....…..….</w:t>
      </w:r>
      <w:r>
        <w:rPr>
          <w:rFonts w:eastAsia="Calibri" w:cs="Times New Roman"/>
          <w:szCs w:val="20"/>
        </w:rPr>
        <w:t>....................</w:t>
      </w:r>
      <w:r w:rsidRPr="00C85868">
        <w:rPr>
          <w:rFonts w:eastAsia="Calibri" w:cs="Times New Roman"/>
          <w:szCs w:val="20"/>
        </w:rPr>
        <w:t>…..….….</w:t>
      </w:r>
    </w:p>
    <w:p w14:paraId="5768F3E2" w14:textId="77777777" w:rsidR="00A6200C" w:rsidRPr="00C85868" w:rsidRDefault="00A6200C" w:rsidP="001365A2">
      <w:pPr>
        <w:ind w:left="3975" w:firstLine="284"/>
        <w:jc w:val="both"/>
        <w:rPr>
          <w:rFonts w:eastAsia="Calibri" w:cs="Times New Roman"/>
          <w:i/>
          <w:szCs w:val="20"/>
          <w:vertAlign w:val="superscript"/>
        </w:rPr>
      </w:pPr>
      <w:r w:rsidRPr="00C85868">
        <w:rPr>
          <w:rFonts w:eastAsia="Calibri" w:cs="Times New Roman"/>
          <w:i/>
          <w:szCs w:val="20"/>
          <w:vertAlign w:val="superscript"/>
        </w:rPr>
        <w:t>(v., pavardė, pareigos)</w:t>
      </w:r>
    </w:p>
    <w:p w14:paraId="7060FFB0" w14:textId="600E4D6C" w:rsidR="00A6200C" w:rsidRPr="00C85868" w:rsidRDefault="00A6200C" w:rsidP="001365A2">
      <w:pPr>
        <w:spacing w:line="360" w:lineRule="auto"/>
        <w:jc w:val="both"/>
        <w:rPr>
          <w:rFonts w:eastAsia="Times New Roman" w:cs="Times New Roman"/>
          <w:szCs w:val="20"/>
          <w:lang w:eastAsia="lt-LT"/>
        </w:rPr>
      </w:pPr>
      <w:r w:rsidRPr="00C85868">
        <w:rPr>
          <w:rFonts w:eastAsia="Times New Roman" w:cs="Times New Roman"/>
          <w:szCs w:val="20"/>
          <w:lang w:eastAsia="lt-LT"/>
        </w:rPr>
        <w:t>apžiūrėjo vietoje kaip atlikti objekto ....……………………………………………………...........</w:t>
      </w:r>
      <w:r>
        <w:rPr>
          <w:rFonts w:eastAsia="Times New Roman" w:cs="Times New Roman"/>
          <w:szCs w:val="20"/>
          <w:lang w:eastAsia="lt-LT"/>
        </w:rPr>
        <w:t>....</w:t>
      </w:r>
      <w:r w:rsidRPr="00C85868">
        <w:rPr>
          <w:rFonts w:eastAsia="Times New Roman" w:cs="Times New Roman"/>
          <w:szCs w:val="20"/>
          <w:lang w:eastAsia="lt-LT"/>
        </w:rPr>
        <w:t>...............................................................</w:t>
      </w:r>
    </w:p>
    <w:p w14:paraId="0F2A5AA0" w14:textId="77777777" w:rsidR="00A6200C" w:rsidRDefault="00A6200C" w:rsidP="001365A2">
      <w:pPr>
        <w:jc w:val="both"/>
        <w:rPr>
          <w:rFonts w:eastAsia="Times New Roman" w:cs="Times New Roman"/>
          <w:szCs w:val="20"/>
          <w:lang w:eastAsia="lt-LT"/>
        </w:rPr>
      </w:pPr>
      <w:r w:rsidRPr="00C85868">
        <w:rPr>
          <w:rFonts w:eastAsia="Times New Roman" w:cs="Times New Roman"/>
          <w:szCs w:val="20"/>
          <w:lang w:eastAsia="lt-LT"/>
        </w:rPr>
        <w:t>……………………………………………………………….…………………………</w:t>
      </w:r>
      <w:r>
        <w:rPr>
          <w:rFonts w:eastAsia="Times New Roman" w:cs="Times New Roman"/>
          <w:szCs w:val="20"/>
          <w:lang w:eastAsia="lt-LT"/>
        </w:rPr>
        <w:t>.....................................................................</w:t>
      </w:r>
      <w:r w:rsidRPr="00C85868">
        <w:rPr>
          <w:rFonts w:eastAsia="Times New Roman" w:cs="Times New Roman"/>
          <w:szCs w:val="20"/>
          <w:lang w:eastAsia="lt-LT"/>
        </w:rPr>
        <w:t>…</w:t>
      </w:r>
      <w:r>
        <w:rPr>
          <w:rFonts w:eastAsia="Times New Roman" w:cs="Times New Roman"/>
          <w:szCs w:val="20"/>
          <w:lang w:eastAsia="lt-LT"/>
        </w:rPr>
        <w:t>...........</w:t>
      </w:r>
      <w:r w:rsidRPr="00C85868">
        <w:rPr>
          <w:rFonts w:eastAsia="Times New Roman" w:cs="Times New Roman"/>
          <w:szCs w:val="20"/>
          <w:lang w:eastAsia="lt-LT"/>
        </w:rPr>
        <w:t xml:space="preserve">… </w:t>
      </w:r>
    </w:p>
    <w:p w14:paraId="58AA1295" w14:textId="77777777" w:rsidR="00A6200C" w:rsidRPr="00C85868" w:rsidRDefault="00A6200C" w:rsidP="00A6200C">
      <w:pPr>
        <w:spacing w:line="360" w:lineRule="auto"/>
        <w:jc w:val="center"/>
        <w:rPr>
          <w:rFonts w:eastAsia="Times New Roman" w:cs="Times New Roman"/>
          <w:i/>
          <w:szCs w:val="20"/>
          <w:vertAlign w:val="superscript"/>
          <w:lang w:eastAsia="lt-LT"/>
        </w:rPr>
      </w:pPr>
      <w:r w:rsidRPr="00C85868">
        <w:rPr>
          <w:rFonts w:eastAsia="Times New Roman" w:cs="Times New Roman"/>
          <w:i/>
          <w:szCs w:val="20"/>
          <w:vertAlign w:val="superscript"/>
          <w:lang w:eastAsia="lt-LT"/>
        </w:rPr>
        <w:t>(rangos pirkimo sutarties objekto kelio Nr., pavadinimas, ruožas, kelio elemento vieta)</w:t>
      </w:r>
    </w:p>
    <w:p w14:paraId="5CDCA055" w14:textId="7168EB6A" w:rsidR="00A6200C" w:rsidRPr="00C85868" w:rsidRDefault="00A6200C" w:rsidP="001365A2">
      <w:pPr>
        <w:jc w:val="both"/>
        <w:rPr>
          <w:rFonts w:eastAsia="Calibri" w:cs="Times New Roman"/>
          <w:szCs w:val="20"/>
        </w:rPr>
      </w:pPr>
      <w:r w:rsidRPr="00C85868">
        <w:rPr>
          <w:rFonts w:eastAsia="Times New Roman" w:cs="Times New Roman"/>
          <w:szCs w:val="20"/>
          <w:lang w:eastAsia="lt-LT"/>
        </w:rPr>
        <w:t>darbai,</w:t>
      </w:r>
      <w:r>
        <w:rPr>
          <w:rFonts w:eastAsia="Times New Roman" w:cs="Times New Roman"/>
          <w:szCs w:val="20"/>
          <w:lang w:eastAsia="lt-LT"/>
        </w:rPr>
        <w:t xml:space="preserve"> </w:t>
      </w:r>
      <w:r w:rsidRPr="00C85868">
        <w:rPr>
          <w:rFonts w:eastAsia="Times New Roman" w:cs="Times New Roman"/>
          <w:szCs w:val="20"/>
          <w:lang w:eastAsia="lt-LT"/>
        </w:rPr>
        <w:t xml:space="preserve">patikrino atliktų statybos darbų atitikimą rangos pirkimo sutartyje (sutarties sąlygose), projekte, normatyviniuose statybos techniniuose dokumentuose nustatytiems reikalavimams, nustatytiems esminiams statinių reikalavimams, tačiau </w:t>
      </w:r>
      <w:r w:rsidRPr="00C85868">
        <w:rPr>
          <w:rFonts w:eastAsia="Calibri" w:cs="Times New Roman"/>
          <w:szCs w:val="20"/>
        </w:rPr>
        <w:t>nepritaria, kad būtų pasirašytas atliktų statybos darbų perdavimo statytojui (užsakovui) aktas dėl šių priežasčių:</w:t>
      </w:r>
    </w:p>
    <w:p w14:paraId="16FFD225" w14:textId="77777777" w:rsidR="00A6200C" w:rsidRPr="00C85868" w:rsidRDefault="00A6200C" w:rsidP="00A6200C">
      <w:pPr>
        <w:spacing w:line="360" w:lineRule="auto"/>
        <w:rPr>
          <w:rFonts w:eastAsia="Calibri" w:cs="Times New Roman"/>
          <w:szCs w:val="20"/>
        </w:rPr>
      </w:pPr>
      <w:r w:rsidRPr="00C85868">
        <w:rPr>
          <w:rFonts w:eastAsia="Calibri" w:cs="Times New Roman"/>
          <w:szCs w:val="20"/>
        </w:rPr>
        <w:t>………………………………………………………………………….…</w:t>
      </w:r>
      <w:r>
        <w:rPr>
          <w:rFonts w:eastAsia="Calibri" w:cs="Times New Roman"/>
          <w:szCs w:val="20"/>
        </w:rPr>
        <w:t>.</w:t>
      </w:r>
      <w:r w:rsidRPr="00C85868">
        <w:rPr>
          <w:rFonts w:eastAsia="Calibri" w:cs="Times New Roman"/>
          <w:szCs w:val="20"/>
        </w:rPr>
        <w:t>…………………………………………………………………………………………………….……………………………</w:t>
      </w:r>
      <w:r>
        <w:rPr>
          <w:rFonts w:eastAsia="Calibri" w:cs="Times New Roman"/>
          <w:szCs w:val="20"/>
        </w:rPr>
        <w:t>..........................................................................................................................................</w:t>
      </w:r>
    </w:p>
    <w:p w14:paraId="6F2D932E" w14:textId="77777777" w:rsidR="00A6200C" w:rsidRPr="00C85868" w:rsidRDefault="00A6200C" w:rsidP="00A6200C">
      <w:pPr>
        <w:spacing w:line="360" w:lineRule="auto"/>
        <w:rPr>
          <w:rFonts w:eastAsia="Calibri" w:cs="Times New Roman"/>
          <w:szCs w:val="20"/>
        </w:rPr>
      </w:pPr>
      <w:r w:rsidRPr="00C85868">
        <w:rPr>
          <w:rFonts w:eastAsia="Calibri" w:cs="Times New Roman"/>
          <w:szCs w:val="20"/>
        </w:rPr>
        <w:t>………………………………………………………………………….…………………………………</w:t>
      </w:r>
      <w:r>
        <w:rPr>
          <w:rFonts w:eastAsia="Calibri" w:cs="Times New Roman"/>
          <w:szCs w:val="20"/>
        </w:rPr>
        <w:t>.</w:t>
      </w:r>
      <w:r w:rsidRPr="00C85868">
        <w:rPr>
          <w:rFonts w:eastAsia="Calibri" w:cs="Times New Roman"/>
          <w:szCs w:val="20"/>
        </w:rPr>
        <w:t>……………………………………………</w:t>
      </w:r>
    </w:p>
    <w:p w14:paraId="42743F53" w14:textId="77777777" w:rsidR="00A6200C" w:rsidRPr="00C85868" w:rsidRDefault="00A6200C" w:rsidP="00A6200C">
      <w:pPr>
        <w:spacing w:line="360" w:lineRule="auto"/>
        <w:rPr>
          <w:rFonts w:eastAsia="Calibri" w:cs="Times New Roman"/>
          <w:szCs w:val="20"/>
        </w:rPr>
      </w:pPr>
    </w:p>
    <w:p w14:paraId="00AE377C" w14:textId="1CB7E3E0" w:rsidR="00A6200C" w:rsidRPr="00C85868" w:rsidRDefault="00A6200C" w:rsidP="00A6200C">
      <w:pPr>
        <w:rPr>
          <w:rFonts w:eastAsia="Times New Roman" w:cs="Times New Roman"/>
          <w:szCs w:val="20"/>
          <w:lang w:eastAsia="lt-LT"/>
        </w:rPr>
      </w:pPr>
      <w:r w:rsidRPr="00C85868">
        <w:rPr>
          <w:rFonts w:eastAsia="Calibri" w:cs="Times New Roman"/>
          <w:szCs w:val="20"/>
        </w:rPr>
        <w:t>Komisijos narys</w:t>
      </w:r>
      <w:r>
        <w:rPr>
          <w:rFonts w:eastAsia="Calibri" w:cs="Times New Roman"/>
          <w:szCs w:val="20"/>
        </w:rPr>
        <w:tab/>
      </w:r>
      <w:r>
        <w:rPr>
          <w:rFonts w:cs="Times New Roman"/>
          <w:szCs w:val="20"/>
        </w:rPr>
        <w:tab/>
      </w:r>
      <w:r>
        <w:rPr>
          <w:rFonts w:cs="Times New Roman"/>
          <w:szCs w:val="20"/>
        </w:rPr>
        <w:tab/>
      </w:r>
      <w:r w:rsidRPr="00C85868">
        <w:rPr>
          <w:rFonts w:eastAsia="Times New Roman" w:cs="Times New Roman"/>
          <w:szCs w:val="20"/>
          <w:lang w:eastAsia="lt-LT"/>
        </w:rPr>
        <w:t xml:space="preserve">…………………………..             </w:t>
      </w:r>
      <w:r>
        <w:rPr>
          <w:rFonts w:eastAsia="Times New Roman" w:cs="Times New Roman"/>
          <w:szCs w:val="20"/>
          <w:lang w:eastAsia="lt-LT"/>
        </w:rPr>
        <w:tab/>
      </w:r>
      <w:r>
        <w:rPr>
          <w:rFonts w:eastAsia="Times New Roman" w:cs="Times New Roman"/>
          <w:szCs w:val="20"/>
          <w:lang w:eastAsia="lt-LT"/>
        </w:rPr>
        <w:tab/>
      </w:r>
      <w:r w:rsidRPr="00C85868">
        <w:rPr>
          <w:rFonts w:eastAsia="Times New Roman" w:cs="Times New Roman"/>
          <w:szCs w:val="20"/>
          <w:lang w:eastAsia="lt-LT"/>
        </w:rPr>
        <w:t>........………………………</w:t>
      </w:r>
    </w:p>
    <w:p w14:paraId="36934BD7" w14:textId="448F7D15" w:rsidR="00A6200C" w:rsidRPr="00C85868" w:rsidRDefault="00A6200C" w:rsidP="00A6200C">
      <w:pPr>
        <w:ind w:left="4260"/>
        <w:rPr>
          <w:rFonts w:eastAsia="Times New Roman" w:cs="Times New Roman"/>
          <w:i/>
          <w:szCs w:val="20"/>
          <w:lang w:eastAsia="lt-LT"/>
        </w:rPr>
      </w:pPr>
      <w:r w:rsidRPr="00C85868">
        <w:rPr>
          <w:rFonts w:eastAsia="Times New Roman" w:cs="Times New Roman"/>
          <w:i/>
          <w:szCs w:val="20"/>
          <w:lang w:eastAsia="lt-LT"/>
        </w:rPr>
        <w:t>(parašas)</w:t>
      </w:r>
      <w:r w:rsidRPr="00C85868">
        <w:rPr>
          <w:rFonts w:eastAsia="Times New Roman" w:cs="Times New Roman"/>
          <w:szCs w:val="20"/>
          <w:lang w:eastAsia="lt-LT"/>
        </w:rPr>
        <w:tab/>
      </w:r>
      <w:r w:rsidRPr="00C85868">
        <w:rPr>
          <w:rFonts w:eastAsia="Times New Roman" w:cs="Times New Roman"/>
          <w:szCs w:val="20"/>
          <w:lang w:eastAsia="lt-LT"/>
        </w:rPr>
        <w:tab/>
      </w:r>
      <w:r w:rsidRPr="00C85868">
        <w:rPr>
          <w:rFonts w:eastAsia="Times New Roman" w:cs="Times New Roman"/>
          <w:szCs w:val="20"/>
          <w:lang w:eastAsia="lt-LT"/>
        </w:rPr>
        <w:tab/>
      </w:r>
      <w:r w:rsidRPr="00C85868">
        <w:rPr>
          <w:rFonts w:eastAsia="Times New Roman" w:cs="Times New Roman"/>
          <w:i/>
          <w:szCs w:val="20"/>
          <w:lang w:eastAsia="lt-LT"/>
        </w:rPr>
        <w:t>(v., pavardė)</w:t>
      </w:r>
    </w:p>
    <w:p w14:paraId="268C20CB" w14:textId="77777777" w:rsidR="00A6200C" w:rsidRDefault="00A6200C" w:rsidP="001365A2">
      <w:pPr>
        <w:rPr>
          <w:rFonts w:cs="Times New Roman"/>
          <w:szCs w:val="20"/>
        </w:rPr>
      </w:pPr>
    </w:p>
    <w:sectPr w:rsidR="00A6200C" w:rsidSect="00153A02">
      <w:headerReference w:type="default" r:id="rId8"/>
      <w:headerReference w:type="first" r:id="rId9"/>
      <w:footerReference w:type="firs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9AC4A" w14:textId="77777777" w:rsidR="007D2DD3" w:rsidRDefault="007D2DD3" w:rsidP="00EC4D0B">
      <w:r>
        <w:separator/>
      </w:r>
    </w:p>
  </w:endnote>
  <w:endnote w:type="continuationSeparator" w:id="0">
    <w:p w14:paraId="7ADF32C7" w14:textId="77777777" w:rsidR="007D2DD3" w:rsidRDefault="007D2DD3"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EBBFNH+TimesNewRoman,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0" w:type="auto"/>
      <w:tblLook w:val="04A0" w:firstRow="1" w:lastRow="0" w:firstColumn="1" w:lastColumn="0" w:noHBand="0" w:noVBand="1"/>
    </w:tblPr>
    <w:tblGrid>
      <w:gridCol w:w="9628"/>
    </w:tblGrid>
    <w:tr w:rsidR="0039123F" w14:paraId="7CDB400A" w14:textId="77777777" w:rsidTr="0039123F">
      <w:tc>
        <w:tcPr>
          <w:tcW w:w="9628" w:type="dxa"/>
        </w:tcPr>
        <w:p w14:paraId="64D93BE2" w14:textId="4926CDCD" w:rsidR="0039123F" w:rsidRDefault="00A6200C" w:rsidP="0039123F">
          <w:pPr>
            <w:pStyle w:val="Porat"/>
            <w:spacing w:before="60" w:after="60"/>
          </w:pPr>
          <w:r w:rsidRPr="00621F16">
            <w:t xml:space="preserve">Dokumentas ir jame pateikta informacija </w:t>
          </w:r>
          <w:r>
            <w:t>yra Įmonės nuosavybė</w:t>
          </w:r>
          <w:r w:rsidRPr="00621F16">
            <w:t xml:space="preserve">. Platinimas už </w:t>
          </w:r>
          <w:r>
            <w:t>Į</w:t>
          </w:r>
          <w:r w:rsidRPr="00621F16">
            <w:t xml:space="preserve">monės ribų draudžiamas. Aktuali dokumento versija saugoma Įmonės dokumentų valdymo sistemoje ir publikuojama Įmonės internetiniame puslapyje </w:t>
          </w:r>
          <w:hyperlink r:id="rId1" w:history="1">
            <w:r w:rsidRPr="00954602">
              <w:rPr>
                <w:rStyle w:val="Hipersaitas"/>
              </w:rPr>
              <w:t>www.lakd.lt</w:t>
            </w:r>
          </w:hyperlink>
        </w:p>
      </w:tc>
    </w:tr>
  </w:tbl>
  <w:p w14:paraId="4CE0A138" w14:textId="77777777" w:rsidR="0039123F" w:rsidRDefault="0039123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46329" w14:textId="77777777" w:rsidR="007D2DD3" w:rsidRDefault="007D2DD3" w:rsidP="00EC4D0B">
      <w:r>
        <w:separator/>
      </w:r>
    </w:p>
  </w:footnote>
  <w:footnote w:type="continuationSeparator" w:id="0">
    <w:p w14:paraId="2F0F50D1" w14:textId="77777777" w:rsidR="007D2DD3" w:rsidRDefault="007D2DD3"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28" w:type="dxa"/>
      <w:tblLook w:val="04A0" w:firstRow="1" w:lastRow="0" w:firstColumn="1" w:lastColumn="0" w:noHBand="0" w:noVBand="1"/>
    </w:tblPr>
    <w:tblGrid>
      <w:gridCol w:w="1838"/>
      <w:gridCol w:w="6237"/>
      <w:gridCol w:w="1553"/>
    </w:tblGrid>
    <w:tr w:rsidR="00D96329" w14:paraId="2E332721" w14:textId="77777777" w:rsidTr="00232B54">
      <w:tc>
        <w:tcPr>
          <w:tcW w:w="1838" w:type="dxa"/>
          <w:vMerge w:val="restart"/>
          <w:vAlign w:val="center"/>
        </w:tcPr>
        <w:p w14:paraId="5997A612" w14:textId="77777777" w:rsidR="00D96329" w:rsidRDefault="00D96329" w:rsidP="00D96329">
          <w:pPr>
            <w:pStyle w:val="Antrats"/>
          </w:pPr>
          <w:r>
            <w:rPr>
              <w:noProof/>
            </w:rPr>
            <w:drawing>
              <wp:inline distT="0" distB="0" distL="0" distR="0" wp14:anchorId="3CDCAC6F" wp14:editId="78D00100">
                <wp:extent cx="993365" cy="360000"/>
                <wp:effectExtent l="0" t="0" r="0" b="254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237" w:type="dxa"/>
          <w:vMerge w:val="restart"/>
          <w:shd w:val="clear" w:color="auto" w:fill="auto"/>
          <w:vAlign w:val="center"/>
        </w:tcPr>
        <w:p w14:paraId="42875238" w14:textId="77777777" w:rsidR="00A6200C" w:rsidRDefault="00A6200C" w:rsidP="00A6200C">
          <w:pPr>
            <w:pStyle w:val="Antrats"/>
            <w:jc w:val="center"/>
            <w:rPr>
              <w:b/>
              <w:bCs/>
            </w:rPr>
          </w:pPr>
          <w:r w:rsidRPr="00B3617F">
            <w:rPr>
              <w:b/>
              <w:bCs/>
            </w:rPr>
            <w:t>ATLIKTŲ STATYBOS DARBŲ PERDAVIM</w:t>
          </w:r>
          <w:r>
            <w:rPr>
              <w:b/>
              <w:bCs/>
            </w:rPr>
            <w:t>O STATYTOJUI (UŽSAKOVUI)</w:t>
          </w:r>
        </w:p>
        <w:p w14:paraId="67E8F8BC" w14:textId="5A4FF033" w:rsidR="00D96329" w:rsidRPr="00EE4D34" w:rsidRDefault="00A6200C" w:rsidP="00D96329">
          <w:pPr>
            <w:pStyle w:val="Antrats"/>
            <w:jc w:val="center"/>
            <w:rPr>
              <w:b/>
              <w:bCs/>
            </w:rPr>
          </w:pPr>
          <w:r>
            <w:rPr>
              <w:b/>
              <w:bCs/>
            </w:rPr>
            <w:t>KOMISIJOS DARBO TVARKA</w:t>
          </w:r>
        </w:p>
      </w:tc>
      <w:tc>
        <w:tcPr>
          <w:tcW w:w="1553" w:type="dxa"/>
        </w:tcPr>
        <w:p w14:paraId="6F9B26FA" w14:textId="4B625845" w:rsidR="00D96329" w:rsidRDefault="00D96329" w:rsidP="00D96329">
          <w:pPr>
            <w:pStyle w:val="Antrats"/>
          </w:pPr>
          <w:r w:rsidRPr="008C51D9">
            <w:t>PS-</w:t>
          </w:r>
          <w:r>
            <w:t>P</w:t>
          </w:r>
          <w:r w:rsidRPr="00B3617F">
            <w:t>P6.03</w:t>
          </w:r>
        </w:p>
      </w:tc>
    </w:tr>
    <w:tr w:rsidR="008F4BFB" w14:paraId="580B261B" w14:textId="77777777" w:rsidTr="00232B54">
      <w:tc>
        <w:tcPr>
          <w:tcW w:w="1838" w:type="dxa"/>
          <w:vMerge/>
        </w:tcPr>
        <w:p w14:paraId="7B70DC73" w14:textId="77777777" w:rsidR="008F4BFB" w:rsidRDefault="008F4BFB" w:rsidP="008F4BFB">
          <w:pPr>
            <w:pStyle w:val="Antrats"/>
          </w:pPr>
        </w:p>
      </w:tc>
      <w:tc>
        <w:tcPr>
          <w:tcW w:w="6237" w:type="dxa"/>
          <w:vMerge/>
          <w:shd w:val="clear" w:color="auto" w:fill="auto"/>
        </w:tcPr>
        <w:p w14:paraId="33C62236" w14:textId="77777777" w:rsidR="008F4BFB" w:rsidRDefault="008F4BFB" w:rsidP="008F4BFB">
          <w:pPr>
            <w:pStyle w:val="Antrats"/>
          </w:pPr>
        </w:p>
      </w:tc>
      <w:tc>
        <w:tcPr>
          <w:tcW w:w="1553" w:type="dxa"/>
        </w:tcPr>
        <w:p w14:paraId="531B43F6" w14:textId="588ECB12" w:rsidR="008F4BFB" w:rsidRDefault="008F4BFB" w:rsidP="008F4BFB">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8F4BFB" w14:paraId="0F9E99AE" w14:textId="77777777" w:rsidTr="00232B54">
      <w:tc>
        <w:tcPr>
          <w:tcW w:w="1838" w:type="dxa"/>
          <w:vMerge/>
        </w:tcPr>
        <w:p w14:paraId="3EC1CFAC" w14:textId="77777777" w:rsidR="008F4BFB" w:rsidRDefault="008F4BFB" w:rsidP="008F4BFB">
          <w:pPr>
            <w:pStyle w:val="Antrats"/>
          </w:pPr>
        </w:p>
      </w:tc>
      <w:tc>
        <w:tcPr>
          <w:tcW w:w="6237" w:type="dxa"/>
          <w:vMerge/>
          <w:shd w:val="clear" w:color="auto" w:fill="auto"/>
        </w:tcPr>
        <w:p w14:paraId="2C48C89C" w14:textId="77777777" w:rsidR="008F4BFB" w:rsidRDefault="008F4BFB" w:rsidP="008F4BFB">
          <w:pPr>
            <w:pStyle w:val="Antrats"/>
          </w:pPr>
        </w:p>
      </w:tc>
      <w:tc>
        <w:tcPr>
          <w:tcW w:w="1553" w:type="dxa"/>
        </w:tcPr>
        <w:p w14:paraId="7F44DB50" w14:textId="47BEC645" w:rsidR="008F4BFB" w:rsidRDefault="00A6200C" w:rsidP="008F4BFB">
          <w:pPr>
            <w:pStyle w:val="Antrats"/>
          </w:pPr>
          <w:r>
            <w:t>5</w:t>
          </w:r>
          <w:r w:rsidR="008F4BFB">
            <w:t xml:space="preserve"> priedas</w:t>
          </w:r>
        </w:p>
      </w:tc>
    </w:tr>
  </w:tbl>
  <w:p w14:paraId="527A6760" w14:textId="77777777" w:rsidR="00153A02" w:rsidRDefault="00153A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28" w:type="dxa"/>
      <w:tblLook w:val="04A0" w:firstRow="1" w:lastRow="0" w:firstColumn="1" w:lastColumn="0" w:noHBand="0" w:noVBand="1"/>
    </w:tblPr>
    <w:tblGrid>
      <w:gridCol w:w="1838"/>
      <w:gridCol w:w="6237"/>
      <w:gridCol w:w="1553"/>
    </w:tblGrid>
    <w:tr w:rsidR="00496AC1" w14:paraId="5A5932A3" w14:textId="77777777" w:rsidTr="00153A02">
      <w:tc>
        <w:tcPr>
          <w:tcW w:w="1838" w:type="dxa"/>
          <w:vMerge w:val="restart"/>
          <w:vAlign w:val="center"/>
        </w:tcPr>
        <w:p w14:paraId="7765E481" w14:textId="77777777" w:rsidR="00496AC1" w:rsidRDefault="00496AC1" w:rsidP="00496AC1">
          <w:pPr>
            <w:pStyle w:val="Antrats"/>
          </w:pPr>
          <w:r>
            <w:rPr>
              <w:noProof/>
            </w:rPr>
            <w:drawing>
              <wp:inline distT="0" distB="0" distL="0" distR="0" wp14:anchorId="0D5582D4" wp14:editId="2488BB7C">
                <wp:extent cx="993365" cy="360000"/>
                <wp:effectExtent l="0" t="0" r="0" b="254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237" w:type="dxa"/>
          <w:vMerge w:val="restart"/>
          <w:shd w:val="clear" w:color="auto" w:fill="auto"/>
          <w:vAlign w:val="center"/>
        </w:tcPr>
        <w:p w14:paraId="2668B25D" w14:textId="77777777" w:rsidR="00496AC1" w:rsidRDefault="00496AC1" w:rsidP="00496AC1">
          <w:pPr>
            <w:pStyle w:val="Antrats"/>
            <w:jc w:val="center"/>
            <w:rPr>
              <w:b/>
              <w:bCs/>
            </w:rPr>
          </w:pPr>
          <w:bookmarkStart w:id="3" w:name="_Hlk110929255"/>
          <w:r w:rsidRPr="00B3617F">
            <w:rPr>
              <w:b/>
              <w:bCs/>
            </w:rPr>
            <w:t>ATLIKTŲ STATYBOS DARBŲ PERDAVIM</w:t>
          </w:r>
          <w:bookmarkEnd w:id="3"/>
          <w:r>
            <w:rPr>
              <w:b/>
              <w:bCs/>
            </w:rPr>
            <w:t>O STATYTOJUI (UŽSAKOVUI)</w:t>
          </w:r>
        </w:p>
        <w:p w14:paraId="52C0F0F6" w14:textId="0972D85D" w:rsidR="00496AC1" w:rsidRPr="00EE4D34" w:rsidRDefault="00D96329" w:rsidP="00496AC1">
          <w:pPr>
            <w:pStyle w:val="Antrats"/>
            <w:jc w:val="center"/>
            <w:rPr>
              <w:b/>
              <w:bCs/>
            </w:rPr>
          </w:pPr>
          <w:r>
            <w:rPr>
              <w:b/>
              <w:bCs/>
            </w:rPr>
            <w:t xml:space="preserve">KOMISIJOS DARBO </w:t>
          </w:r>
          <w:r w:rsidR="00F7647C">
            <w:rPr>
              <w:b/>
              <w:bCs/>
            </w:rPr>
            <w:t>TVARKA</w:t>
          </w:r>
        </w:p>
      </w:tc>
      <w:tc>
        <w:tcPr>
          <w:tcW w:w="1553" w:type="dxa"/>
        </w:tcPr>
        <w:p w14:paraId="4EE8F704" w14:textId="5D6BB293" w:rsidR="00496AC1" w:rsidRPr="004D0D41" w:rsidRDefault="00496AC1" w:rsidP="00496AC1">
          <w:pPr>
            <w:pStyle w:val="Antrats"/>
          </w:pPr>
          <w:r w:rsidRPr="008C51D9">
            <w:t>PS-</w:t>
          </w:r>
          <w:r>
            <w:t>P</w:t>
          </w:r>
          <w:r w:rsidRPr="00B3617F">
            <w:t>P6.03</w:t>
          </w:r>
        </w:p>
      </w:tc>
    </w:tr>
    <w:tr w:rsidR="00496AC1" w14:paraId="3C141255" w14:textId="77777777" w:rsidTr="00153A02">
      <w:tc>
        <w:tcPr>
          <w:tcW w:w="1838" w:type="dxa"/>
          <w:vMerge/>
        </w:tcPr>
        <w:p w14:paraId="2AF87D6B" w14:textId="77777777" w:rsidR="00496AC1" w:rsidRDefault="00496AC1" w:rsidP="00496AC1">
          <w:pPr>
            <w:pStyle w:val="Antrats"/>
          </w:pPr>
        </w:p>
      </w:tc>
      <w:tc>
        <w:tcPr>
          <w:tcW w:w="6237" w:type="dxa"/>
          <w:vMerge/>
          <w:shd w:val="clear" w:color="auto" w:fill="auto"/>
        </w:tcPr>
        <w:p w14:paraId="19F0426C" w14:textId="77777777" w:rsidR="00496AC1" w:rsidRDefault="00496AC1" w:rsidP="00496AC1">
          <w:pPr>
            <w:pStyle w:val="Antrats"/>
          </w:pPr>
        </w:p>
      </w:tc>
      <w:tc>
        <w:tcPr>
          <w:tcW w:w="1553" w:type="dxa"/>
        </w:tcPr>
        <w:p w14:paraId="3130E6D4" w14:textId="0EFB85F7" w:rsidR="00496AC1" w:rsidRDefault="00496AC1" w:rsidP="00496AC1">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496AC1" w14:paraId="314F39DE" w14:textId="77777777" w:rsidTr="00153A02">
      <w:tc>
        <w:tcPr>
          <w:tcW w:w="1838" w:type="dxa"/>
          <w:vMerge/>
        </w:tcPr>
        <w:p w14:paraId="69100D02" w14:textId="77777777" w:rsidR="00496AC1" w:rsidRDefault="00496AC1" w:rsidP="00496AC1">
          <w:pPr>
            <w:pStyle w:val="Antrats"/>
          </w:pPr>
        </w:p>
      </w:tc>
      <w:tc>
        <w:tcPr>
          <w:tcW w:w="6237" w:type="dxa"/>
          <w:vMerge/>
          <w:shd w:val="clear" w:color="auto" w:fill="auto"/>
        </w:tcPr>
        <w:p w14:paraId="27D00688" w14:textId="77777777" w:rsidR="00496AC1" w:rsidRDefault="00496AC1" w:rsidP="00496AC1">
          <w:pPr>
            <w:pStyle w:val="Antrats"/>
          </w:pPr>
        </w:p>
      </w:tc>
      <w:tc>
        <w:tcPr>
          <w:tcW w:w="1553" w:type="dxa"/>
        </w:tcPr>
        <w:p w14:paraId="72974C18" w14:textId="7CC91490" w:rsidR="00496AC1" w:rsidRDefault="00A6200C" w:rsidP="00496AC1">
          <w:pPr>
            <w:pStyle w:val="Antrats"/>
          </w:pPr>
          <w:r>
            <w:t>5</w:t>
          </w:r>
          <w:r w:rsidR="00496AC1">
            <w:t xml:space="preserve"> priedas</w:t>
          </w:r>
        </w:p>
      </w:tc>
    </w:tr>
  </w:tbl>
  <w:p w14:paraId="476BCAF2" w14:textId="77777777" w:rsidR="00153A02" w:rsidRDefault="00153A02" w:rsidP="000C3A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82C59"/>
    <w:multiLevelType w:val="multilevel"/>
    <w:tmpl w:val="18967D2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15208F"/>
    <w:multiLevelType w:val="hybridMultilevel"/>
    <w:tmpl w:val="B9462DD4"/>
    <w:lvl w:ilvl="0" w:tplc="0EA8AD60">
      <w:start w:val="3"/>
      <w:numFmt w:val="bullet"/>
      <w:lvlText w:val="-"/>
      <w:lvlJc w:val="left"/>
      <w:pPr>
        <w:ind w:left="720" w:hanging="360"/>
      </w:pPr>
      <w:rPr>
        <w:rFonts w:ascii="Arial Narrow" w:eastAsia="Calibri" w:hAnsi="Arial Narrow"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D31FF3"/>
    <w:multiLevelType w:val="multilevel"/>
    <w:tmpl w:val="ACAEFF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FD314E0"/>
    <w:multiLevelType w:val="multilevel"/>
    <w:tmpl w:val="1672757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1A4ADC"/>
    <w:multiLevelType w:val="multilevel"/>
    <w:tmpl w:val="ACAEFF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4F622B5"/>
    <w:multiLevelType w:val="hybridMultilevel"/>
    <w:tmpl w:val="CEA41668"/>
    <w:lvl w:ilvl="0" w:tplc="5F42D9D8">
      <w:start w:val="48"/>
      <w:numFmt w:val="bullet"/>
      <w:lvlText w:val="-"/>
      <w:lvlJc w:val="left"/>
      <w:pPr>
        <w:ind w:left="720" w:hanging="360"/>
      </w:pPr>
      <w:rPr>
        <w:rFonts w:ascii="Arial Narrow" w:eastAsiaTheme="minorHAnsi" w:hAnsi="Arial Narrow"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C577FB"/>
    <w:multiLevelType w:val="multilevel"/>
    <w:tmpl w:val="1FA4555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color w:val="auto"/>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CB84202"/>
    <w:multiLevelType w:val="multilevel"/>
    <w:tmpl w:val="ACAEFF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0E33128"/>
    <w:multiLevelType w:val="hybridMultilevel"/>
    <w:tmpl w:val="A2D2E5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210197F"/>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A183089"/>
    <w:multiLevelType w:val="multilevel"/>
    <w:tmpl w:val="74CC2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2C0C6A"/>
    <w:multiLevelType w:val="multilevel"/>
    <w:tmpl w:val="ACAEFF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9F010BE"/>
    <w:multiLevelType w:val="multilevel"/>
    <w:tmpl w:val="ACAEFF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60880359"/>
    <w:multiLevelType w:val="hybridMultilevel"/>
    <w:tmpl w:val="D522FCEA"/>
    <w:lvl w:ilvl="0" w:tplc="018473F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473307"/>
    <w:multiLevelType w:val="hybridMultilevel"/>
    <w:tmpl w:val="86E2FE0E"/>
    <w:lvl w:ilvl="0" w:tplc="EA788F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662B1F"/>
    <w:multiLevelType w:val="hybridMultilevel"/>
    <w:tmpl w:val="C388F4FC"/>
    <w:lvl w:ilvl="0" w:tplc="33C0B54C">
      <w:numFmt w:val="bullet"/>
      <w:lvlText w:val="-"/>
      <w:lvlJc w:val="left"/>
      <w:pPr>
        <w:ind w:left="720" w:hanging="360"/>
      </w:pPr>
      <w:rPr>
        <w:rFonts w:ascii="Arial Narrow" w:eastAsiaTheme="minorHAnsi" w:hAnsi="Arial Narrow"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A0756FC"/>
    <w:multiLevelType w:val="multilevel"/>
    <w:tmpl w:val="1E864D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6CFA143C"/>
    <w:multiLevelType w:val="multilevel"/>
    <w:tmpl w:val="04A4866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6EB576D1"/>
    <w:multiLevelType w:val="hybridMultilevel"/>
    <w:tmpl w:val="FA680E3E"/>
    <w:lvl w:ilvl="0" w:tplc="A8DCA45C">
      <w:start w:val="1"/>
      <w:numFmt w:val="bullet"/>
      <w:lvlText w:val="•"/>
      <w:lvlJc w:val="left"/>
      <w:pPr>
        <w:ind w:left="16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5FA80BC">
      <w:start w:val="1"/>
      <w:numFmt w:val="bullet"/>
      <w:lvlText w:val="•"/>
      <w:lvlJc w:val="left"/>
      <w:pPr>
        <w:ind w:left="34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C6C45AC">
      <w:start w:val="1"/>
      <w:numFmt w:val="bullet"/>
      <w:lvlText w:val="•"/>
      <w:lvlJc w:val="left"/>
      <w:pPr>
        <w:ind w:left="52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172B444">
      <w:start w:val="1"/>
      <w:numFmt w:val="bullet"/>
      <w:lvlText w:val="•"/>
      <w:lvlJc w:val="left"/>
      <w:pPr>
        <w:ind w:left="70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AF8DAB0">
      <w:start w:val="1"/>
      <w:numFmt w:val="bullet"/>
      <w:lvlText w:val="•"/>
      <w:lvlJc w:val="left"/>
      <w:pPr>
        <w:ind w:left="88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3840270">
      <w:start w:val="1"/>
      <w:numFmt w:val="bullet"/>
      <w:lvlText w:val="•"/>
      <w:lvlJc w:val="left"/>
      <w:pPr>
        <w:ind w:left="106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ADC9266">
      <w:start w:val="1"/>
      <w:numFmt w:val="bullet"/>
      <w:lvlText w:val="•"/>
      <w:lvlJc w:val="left"/>
      <w:pPr>
        <w:ind w:left="124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8965A9A">
      <w:start w:val="1"/>
      <w:numFmt w:val="bullet"/>
      <w:lvlText w:val="•"/>
      <w:lvlJc w:val="left"/>
      <w:pPr>
        <w:ind w:left="142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4ACE86">
      <w:start w:val="1"/>
      <w:numFmt w:val="bullet"/>
      <w:lvlText w:val="•"/>
      <w:lvlJc w:val="left"/>
      <w:pPr>
        <w:ind w:left="1604"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70082F4C"/>
    <w:multiLevelType w:val="multilevel"/>
    <w:tmpl w:val="4E440798"/>
    <w:lvl w:ilvl="0">
      <w:start w:val="8"/>
      <w:numFmt w:val="decimal"/>
      <w:lvlText w:val="%1."/>
      <w:lvlJc w:val="left"/>
      <w:pPr>
        <w:ind w:left="540" w:hanging="540"/>
      </w:pPr>
      <w:rPr>
        <w:rFonts w:hint="default"/>
      </w:rPr>
    </w:lvl>
    <w:lvl w:ilvl="1">
      <w:start w:val="3"/>
      <w:numFmt w:val="decimal"/>
      <w:lvlText w:val="%1.%2."/>
      <w:lvlJc w:val="left"/>
      <w:pPr>
        <w:ind w:left="574" w:hanging="540"/>
      </w:pPr>
      <w:rPr>
        <w:rFonts w:hint="default"/>
      </w:rPr>
    </w:lvl>
    <w:lvl w:ilvl="2">
      <w:start w:val="3"/>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2" w15:restartNumberingAfterBreak="0">
    <w:nsid w:val="716E4E24"/>
    <w:multiLevelType w:val="hybridMultilevel"/>
    <w:tmpl w:val="F348CB26"/>
    <w:lvl w:ilvl="0" w:tplc="C39EFAC6">
      <w:start w:val="1"/>
      <w:numFmt w:val="decimal"/>
      <w:lvlText w:val="%1."/>
      <w:lvlJc w:val="left"/>
      <w:pPr>
        <w:ind w:left="36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5AB7F41"/>
    <w:multiLevelType w:val="multilevel"/>
    <w:tmpl w:val="1E864D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31730439">
    <w:abstractNumId w:val="23"/>
  </w:num>
  <w:num w:numId="2" w16cid:durableId="308168520">
    <w:abstractNumId w:val="7"/>
  </w:num>
  <w:num w:numId="3" w16cid:durableId="1531794939">
    <w:abstractNumId w:val="22"/>
  </w:num>
  <w:num w:numId="4" w16cid:durableId="254364250">
    <w:abstractNumId w:val="12"/>
  </w:num>
  <w:num w:numId="5" w16cid:durableId="20470967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4838913">
    <w:abstractNumId w:val="5"/>
  </w:num>
  <w:num w:numId="7" w16cid:durableId="1187252411">
    <w:abstractNumId w:val="20"/>
  </w:num>
  <w:num w:numId="8" w16cid:durableId="140663352">
    <w:abstractNumId w:val="24"/>
  </w:num>
  <w:num w:numId="9" w16cid:durableId="1364940758">
    <w:abstractNumId w:val="0"/>
  </w:num>
  <w:num w:numId="10" w16cid:durableId="23213377">
    <w:abstractNumId w:val="3"/>
  </w:num>
  <w:num w:numId="11" w16cid:durableId="302270935">
    <w:abstractNumId w:val="13"/>
  </w:num>
  <w:num w:numId="12" w16cid:durableId="1676372753">
    <w:abstractNumId w:val="8"/>
  </w:num>
  <w:num w:numId="13" w16cid:durableId="1833444118">
    <w:abstractNumId w:val="17"/>
  </w:num>
  <w:num w:numId="14" w16cid:durableId="937296381">
    <w:abstractNumId w:val="21"/>
  </w:num>
  <w:num w:numId="15" w16cid:durableId="223489942">
    <w:abstractNumId w:val="19"/>
  </w:num>
  <w:num w:numId="16" w16cid:durableId="787818893">
    <w:abstractNumId w:val="15"/>
  </w:num>
  <w:num w:numId="17" w16cid:durableId="1751923736">
    <w:abstractNumId w:val="2"/>
  </w:num>
  <w:num w:numId="18" w16cid:durableId="1393193393">
    <w:abstractNumId w:val="6"/>
  </w:num>
  <w:num w:numId="19" w16cid:durableId="492261726">
    <w:abstractNumId w:val="4"/>
  </w:num>
  <w:num w:numId="20" w16cid:durableId="1400131918">
    <w:abstractNumId w:val="10"/>
  </w:num>
  <w:num w:numId="21" w16cid:durableId="1392844991">
    <w:abstractNumId w:val="1"/>
  </w:num>
  <w:num w:numId="22" w16cid:durableId="156309358">
    <w:abstractNumId w:val="11"/>
  </w:num>
  <w:num w:numId="23" w16cid:durableId="195587900">
    <w:abstractNumId w:val="16"/>
  </w:num>
  <w:num w:numId="24" w16cid:durableId="1287660067">
    <w:abstractNumId w:val="18"/>
  </w:num>
  <w:num w:numId="25" w16cid:durableId="1573661911">
    <w:abstractNumId w:val="9"/>
  </w:num>
  <w:num w:numId="26" w16cid:durableId="27603922">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0A1"/>
    <w:rsid w:val="0000101E"/>
    <w:rsid w:val="0000188E"/>
    <w:rsid w:val="00006450"/>
    <w:rsid w:val="00024ADE"/>
    <w:rsid w:val="0002555F"/>
    <w:rsid w:val="00037323"/>
    <w:rsid w:val="000403C1"/>
    <w:rsid w:val="0004113C"/>
    <w:rsid w:val="00041F43"/>
    <w:rsid w:val="00050E14"/>
    <w:rsid w:val="0005148E"/>
    <w:rsid w:val="00054536"/>
    <w:rsid w:val="00054602"/>
    <w:rsid w:val="000625EA"/>
    <w:rsid w:val="00064E67"/>
    <w:rsid w:val="000676CF"/>
    <w:rsid w:val="00075400"/>
    <w:rsid w:val="00077128"/>
    <w:rsid w:val="00080139"/>
    <w:rsid w:val="00084D6E"/>
    <w:rsid w:val="00085F65"/>
    <w:rsid w:val="00090877"/>
    <w:rsid w:val="000A094A"/>
    <w:rsid w:val="000A1126"/>
    <w:rsid w:val="000A1465"/>
    <w:rsid w:val="000A258A"/>
    <w:rsid w:val="000A2C0F"/>
    <w:rsid w:val="000A5B4D"/>
    <w:rsid w:val="000A7249"/>
    <w:rsid w:val="000A7D3A"/>
    <w:rsid w:val="000B21B9"/>
    <w:rsid w:val="000B3B46"/>
    <w:rsid w:val="000B42D2"/>
    <w:rsid w:val="000B439C"/>
    <w:rsid w:val="000B5263"/>
    <w:rsid w:val="000C14CD"/>
    <w:rsid w:val="000C2B15"/>
    <w:rsid w:val="000C2ED3"/>
    <w:rsid w:val="000C3A22"/>
    <w:rsid w:val="000C6C4E"/>
    <w:rsid w:val="000C7101"/>
    <w:rsid w:val="000D08F0"/>
    <w:rsid w:val="000D1146"/>
    <w:rsid w:val="000D4E85"/>
    <w:rsid w:val="000D5534"/>
    <w:rsid w:val="000D5D8D"/>
    <w:rsid w:val="000E0200"/>
    <w:rsid w:val="000E1F0C"/>
    <w:rsid w:val="000E2ADE"/>
    <w:rsid w:val="000E2D98"/>
    <w:rsid w:val="000E4892"/>
    <w:rsid w:val="000E6599"/>
    <w:rsid w:val="000E7458"/>
    <w:rsid w:val="000F54BF"/>
    <w:rsid w:val="000F6398"/>
    <w:rsid w:val="000F7863"/>
    <w:rsid w:val="00102647"/>
    <w:rsid w:val="0010488E"/>
    <w:rsid w:val="00104B12"/>
    <w:rsid w:val="00107632"/>
    <w:rsid w:val="00110CCB"/>
    <w:rsid w:val="00111E63"/>
    <w:rsid w:val="001122DB"/>
    <w:rsid w:val="001220E3"/>
    <w:rsid w:val="0012301A"/>
    <w:rsid w:val="00130049"/>
    <w:rsid w:val="0013186F"/>
    <w:rsid w:val="00132042"/>
    <w:rsid w:val="00132400"/>
    <w:rsid w:val="00135E77"/>
    <w:rsid w:val="001365A2"/>
    <w:rsid w:val="001374FF"/>
    <w:rsid w:val="00140F98"/>
    <w:rsid w:val="00141290"/>
    <w:rsid w:val="0014152C"/>
    <w:rsid w:val="001417C6"/>
    <w:rsid w:val="00143B40"/>
    <w:rsid w:val="00151545"/>
    <w:rsid w:val="00153A02"/>
    <w:rsid w:val="00154EC3"/>
    <w:rsid w:val="001550CE"/>
    <w:rsid w:val="00160382"/>
    <w:rsid w:val="00163C2A"/>
    <w:rsid w:val="0016409E"/>
    <w:rsid w:val="00165F91"/>
    <w:rsid w:val="00166A12"/>
    <w:rsid w:val="001722E7"/>
    <w:rsid w:val="00173B6F"/>
    <w:rsid w:val="00180B3C"/>
    <w:rsid w:val="00181D84"/>
    <w:rsid w:val="001862E1"/>
    <w:rsid w:val="00187793"/>
    <w:rsid w:val="00190924"/>
    <w:rsid w:val="001923F8"/>
    <w:rsid w:val="001940D3"/>
    <w:rsid w:val="00196BB5"/>
    <w:rsid w:val="001A3915"/>
    <w:rsid w:val="001A653B"/>
    <w:rsid w:val="001A6915"/>
    <w:rsid w:val="001A6A9F"/>
    <w:rsid w:val="001A7772"/>
    <w:rsid w:val="001B72A9"/>
    <w:rsid w:val="001C36ED"/>
    <w:rsid w:val="001E0CFA"/>
    <w:rsid w:val="001E1824"/>
    <w:rsid w:val="001E21CD"/>
    <w:rsid w:val="001E2261"/>
    <w:rsid w:val="001E2B8D"/>
    <w:rsid w:val="001E5901"/>
    <w:rsid w:val="001F612D"/>
    <w:rsid w:val="001F6F56"/>
    <w:rsid w:val="0020193A"/>
    <w:rsid w:val="0020306E"/>
    <w:rsid w:val="002046B5"/>
    <w:rsid w:val="00204DB7"/>
    <w:rsid w:val="00206FB7"/>
    <w:rsid w:val="00211A7A"/>
    <w:rsid w:val="002120B3"/>
    <w:rsid w:val="0021251E"/>
    <w:rsid w:val="00215535"/>
    <w:rsid w:val="00215BC0"/>
    <w:rsid w:val="00216873"/>
    <w:rsid w:val="00216996"/>
    <w:rsid w:val="00221E14"/>
    <w:rsid w:val="0022212A"/>
    <w:rsid w:val="00223183"/>
    <w:rsid w:val="00227B53"/>
    <w:rsid w:val="00227BF3"/>
    <w:rsid w:val="0023269F"/>
    <w:rsid w:val="00232707"/>
    <w:rsid w:val="00232B54"/>
    <w:rsid w:val="002348E2"/>
    <w:rsid w:val="002369C6"/>
    <w:rsid w:val="002404DE"/>
    <w:rsid w:val="002429E7"/>
    <w:rsid w:val="00244AF2"/>
    <w:rsid w:val="0024602F"/>
    <w:rsid w:val="002473D1"/>
    <w:rsid w:val="0025125D"/>
    <w:rsid w:val="002553B8"/>
    <w:rsid w:val="00256CD0"/>
    <w:rsid w:val="002578DC"/>
    <w:rsid w:val="0026117D"/>
    <w:rsid w:val="002616CF"/>
    <w:rsid w:val="00263486"/>
    <w:rsid w:val="002651D0"/>
    <w:rsid w:val="002652E1"/>
    <w:rsid w:val="002656C2"/>
    <w:rsid w:val="0027152E"/>
    <w:rsid w:val="00271813"/>
    <w:rsid w:val="0027238C"/>
    <w:rsid w:val="002730D5"/>
    <w:rsid w:val="00281706"/>
    <w:rsid w:val="002820ED"/>
    <w:rsid w:val="0028380D"/>
    <w:rsid w:val="00285887"/>
    <w:rsid w:val="0028688A"/>
    <w:rsid w:val="002870E9"/>
    <w:rsid w:val="002874C4"/>
    <w:rsid w:val="0028770D"/>
    <w:rsid w:val="00291AAC"/>
    <w:rsid w:val="00292FFA"/>
    <w:rsid w:val="00293042"/>
    <w:rsid w:val="00294594"/>
    <w:rsid w:val="00295A31"/>
    <w:rsid w:val="002971A4"/>
    <w:rsid w:val="002A0C50"/>
    <w:rsid w:val="002A44F6"/>
    <w:rsid w:val="002A74EB"/>
    <w:rsid w:val="002B098C"/>
    <w:rsid w:val="002B220C"/>
    <w:rsid w:val="002B6866"/>
    <w:rsid w:val="002C24C4"/>
    <w:rsid w:val="002C2F17"/>
    <w:rsid w:val="002C6E48"/>
    <w:rsid w:val="002C7620"/>
    <w:rsid w:val="002D4C57"/>
    <w:rsid w:val="002D7742"/>
    <w:rsid w:val="002E4440"/>
    <w:rsid w:val="002F04F9"/>
    <w:rsid w:val="002F248D"/>
    <w:rsid w:val="002F3F59"/>
    <w:rsid w:val="002F412A"/>
    <w:rsid w:val="002F65FC"/>
    <w:rsid w:val="002F6EFA"/>
    <w:rsid w:val="00302C79"/>
    <w:rsid w:val="003037DA"/>
    <w:rsid w:val="00304058"/>
    <w:rsid w:val="003074F9"/>
    <w:rsid w:val="00311370"/>
    <w:rsid w:val="0031278D"/>
    <w:rsid w:val="00313580"/>
    <w:rsid w:val="00320F50"/>
    <w:rsid w:val="0032145C"/>
    <w:rsid w:val="00321C0C"/>
    <w:rsid w:val="00331F92"/>
    <w:rsid w:val="00335E81"/>
    <w:rsid w:val="00340504"/>
    <w:rsid w:val="003411B0"/>
    <w:rsid w:val="00343428"/>
    <w:rsid w:val="00346B2C"/>
    <w:rsid w:val="00353589"/>
    <w:rsid w:val="003535AD"/>
    <w:rsid w:val="00353B33"/>
    <w:rsid w:val="00353EA7"/>
    <w:rsid w:val="003569A0"/>
    <w:rsid w:val="00356F89"/>
    <w:rsid w:val="00360394"/>
    <w:rsid w:val="003613F3"/>
    <w:rsid w:val="00361A72"/>
    <w:rsid w:val="003670F6"/>
    <w:rsid w:val="003674B3"/>
    <w:rsid w:val="0037135F"/>
    <w:rsid w:val="003720FB"/>
    <w:rsid w:val="00373EDE"/>
    <w:rsid w:val="00376524"/>
    <w:rsid w:val="00382340"/>
    <w:rsid w:val="00385D77"/>
    <w:rsid w:val="00387B0A"/>
    <w:rsid w:val="0039123F"/>
    <w:rsid w:val="00392700"/>
    <w:rsid w:val="003928E7"/>
    <w:rsid w:val="00393224"/>
    <w:rsid w:val="0039351E"/>
    <w:rsid w:val="00397F21"/>
    <w:rsid w:val="003A35F0"/>
    <w:rsid w:val="003A4AB9"/>
    <w:rsid w:val="003A52AF"/>
    <w:rsid w:val="003A59BF"/>
    <w:rsid w:val="003A6130"/>
    <w:rsid w:val="003A6959"/>
    <w:rsid w:val="003B0564"/>
    <w:rsid w:val="003B1D61"/>
    <w:rsid w:val="003B22D9"/>
    <w:rsid w:val="003B36A5"/>
    <w:rsid w:val="003C07E2"/>
    <w:rsid w:val="003C0C8B"/>
    <w:rsid w:val="003C2D1D"/>
    <w:rsid w:val="003C3043"/>
    <w:rsid w:val="003D0623"/>
    <w:rsid w:val="003D07EF"/>
    <w:rsid w:val="003D329C"/>
    <w:rsid w:val="003D43DF"/>
    <w:rsid w:val="003D4B3A"/>
    <w:rsid w:val="003D52D4"/>
    <w:rsid w:val="003D589E"/>
    <w:rsid w:val="003D7273"/>
    <w:rsid w:val="003D7283"/>
    <w:rsid w:val="003D74AD"/>
    <w:rsid w:val="003E10A9"/>
    <w:rsid w:val="003E1617"/>
    <w:rsid w:val="003F146A"/>
    <w:rsid w:val="003F34CC"/>
    <w:rsid w:val="00401CFE"/>
    <w:rsid w:val="00403CFC"/>
    <w:rsid w:val="00404F61"/>
    <w:rsid w:val="0040579D"/>
    <w:rsid w:val="00406F0D"/>
    <w:rsid w:val="0041442A"/>
    <w:rsid w:val="004212F1"/>
    <w:rsid w:val="0042236F"/>
    <w:rsid w:val="00425B9F"/>
    <w:rsid w:val="00426E62"/>
    <w:rsid w:val="00427146"/>
    <w:rsid w:val="00427749"/>
    <w:rsid w:val="004301D1"/>
    <w:rsid w:val="0043122E"/>
    <w:rsid w:val="0043486A"/>
    <w:rsid w:val="004352D5"/>
    <w:rsid w:val="00436ABF"/>
    <w:rsid w:val="00440855"/>
    <w:rsid w:val="00442D64"/>
    <w:rsid w:val="0045217B"/>
    <w:rsid w:val="004521E7"/>
    <w:rsid w:val="00453D20"/>
    <w:rsid w:val="004566D5"/>
    <w:rsid w:val="00460E4C"/>
    <w:rsid w:val="0046448F"/>
    <w:rsid w:val="00471A71"/>
    <w:rsid w:val="00471FC0"/>
    <w:rsid w:val="0047502F"/>
    <w:rsid w:val="00475716"/>
    <w:rsid w:val="00476742"/>
    <w:rsid w:val="00480B7D"/>
    <w:rsid w:val="00481301"/>
    <w:rsid w:val="00482967"/>
    <w:rsid w:val="00482F78"/>
    <w:rsid w:val="00482F7F"/>
    <w:rsid w:val="0048668E"/>
    <w:rsid w:val="00493146"/>
    <w:rsid w:val="0049632D"/>
    <w:rsid w:val="00496AC1"/>
    <w:rsid w:val="004A0662"/>
    <w:rsid w:val="004A11C0"/>
    <w:rsid w:val="004B1601"/>
    <w:rsid w:val="004B3E90"/>
    <w:rsid w:val="004D08A1"/>
    <w:rsid w:val="004D0BD5"/>
    <w:rsid w:val="004D0D41"/>
    <w:rsid w:val="004D546D"/>
    <w:rsid w:val="004D652B"/>
    <w:rsid w:val="004E1894"/>
    <w:rsid w:val="004E2C17"/>
    <w:rsid w:val="004E2CB6"/>
    <w:rsid w:val="004E62D7"/>
    <w:rsid w:val="004F04BA"/>
    <w:rsid w:val="004F22ED"/>
    <w:rsid w:val="004F32EB"/>
    <w:rsid w:val="004F4416"/>
    <w:rsid w:val="004F6117"/>
    <w:rsid w:val="004F772B"/>
    <w:rsid w:val="005000D7"/>
    <w:rsid w:val="005002BD"/>
    <w:rsid w:val="00500729"/>
    <w:rsid w:val="0050471C"/>
    <w:rsid w:val="00505900"/>
    <w:rsid w:val="00505E08"/>
    <w:rsid w:val="0050650D"/>
    <w:rsid w:val="00511850"/>
    <w:rsid w:val="0051360F"/>
    <w:rsid w:val="00513E11"/>
    <w:rsid w:val="005140AE"/>
    <w:rsid w:val="00514F36"/>
    <w:rsid w:val="00516346"/>
    <w:rsid w:val="00522A41"/>
    <w:rsid w:val="00524DB7"/>
    <w:rsid w:val="0052517C"/>
    <w:rsid w:val="00526539"/>
    <w:rsid w:val="00536EE1"/>
    <w:rsid w:val="00537094"/>
    <w:rsid w:val="00545AFB"/>
    <w:rsid w:val="00546ED3"/>
    <w:rsid w:val="00547256"/>
    <w:rsid w:val="00550711"/>
    <w:rsid w:val="00552F3B"/>
    <w:rsid w:val="0055671E"/>
    <w:rsid w:val="0056033B"/>
    <w:rsid w:val="005610A7"/>
    <w:rsid w:val="0056199F"/>
    <w:rsid w:val="005649D3"/>
    <w:rsid w:val="00566689"/>
    <w:rsid w:val="0056744B"/>
    <w:rsid w:val="005717AA"/>
    <w:rsid w:val="0057328F"/>
    <w:rsid w:val="00575021"/>
    <w:rsid w:val="005753AC"/>
    <w:rsid w:val="005757BB"/>
    <w:rsid w:val="0057770C"/>
    <w:rsid w:val="0058409A"/>
    <w:rsid w:val="0058677C"/>
    <w:rsid w:val="0058787C"/>
    <w:rsid w:val="0059186F"/>
    <w:rsid w:val="005918BF"/>
    <w:rsid w:val="00593DE6"/>
    <w:rsid w:val="005A048A"/>
    <w:rsid w:val="005A077B"/>
    <w:rsid w:val="005A0F63"/>
    <w:rsid w:val="005A34E2"/>
    <w:rsid w:val="005A3936"/>
    <w:rsid w:val="005A3CE4"/>
    <w:rsid w:val="005A4BEB"/>
    <w:rsid w:val="005A6538"/>
    <w:rsid w:val="005B02C7"/>
    <w:rsid w:val="005B15E3"/>
    <w:rsid w:val="005B3A89"/>
    <w:rsid w:val="005B44AF"/>
    <w:rsid w:val="005C06DC"/>
    <w:rsid w:val="005C4562"/>
    <w:rsid w:val="005C48D7"/>
    <w:rsid w:val="005D37BD"/>
    <w:rsid w:val="005D4E25"/>
    <w:rsid w:val="005D5DA3"/>
    <w:rsid w:val="005D6F1F"/>
    <w:rsid w:val="005D7A79"/>
    <w:rsid w:val="005E2642"/>
    <w:rsid w:val="005E5590"/>
    <w:rsid w:val="005E5760"/>
    <w:rsid w:val="005E769C"/>
    <w:rsid w:val="005E7AEF"/>
    <w:rsid w:val="005F07E1"/>
    <w:rsid w:val="005F2DA0"/>
    <w:rsid w:val="005F57C6"/>
    <w:rsid w:val="005F6FF3"/>
    <w:rsid w:val="00601B98"/>
    <w:rsid w:val="00604E75"/>
    <w:rsid w:val="006058D2"/>
    <w:rsid w:val="00610884"/>
    <w:rsid w:val="00613514"/>
    <w:rsid w:val="00615E53"/>
    <w:rsid w:val="00616D12"/>
    <w:rsid w:val="00621BA0"/>
    <w:rsid w:val="0062367B"/>
    <w:rsid w:val="006264B9"/>
    <w:rsid w:val="00626F1A"/>
    <w:rsid w:val="00627213"/>
    <w:rsid w:val="0062728B"/>
    <w:rsid w:val="00630633"/>
    <w:rsid w:val="0063200B"/>
    <w:rsid w:val="0063291E"/>
    <w:rsid w:val="006341DE"/>
    <w:rsid w:val="006345AF"/>
    <w:rsid w:val="00635D92"/>
    <w:rsid w:val="006465E2"/>
    <w:rsid w:val="00650E8A"/>
    <w:rsid w:val="00651873"/>
    <w:rsid w:val="006542AB"/>
    <w:rsid w:val="006544E7"/>
    <w:rsid w:val="00654A62"/>
    <w:rsid w:val="006562B6"/>
    <w:rsid w:val="00656570"/>
    <w:rsid w:val="0065744D"/>
    <w:rsid w:val="006579A8"/>
    <w:rsid w:val="006624CF"/>
    <w:rsid w:val="00663E62"/>
    <w:rsid w:val="00665F03"/>
    <w:rsid w:val="006662C6"/>
    <w:rsid w:val="00673222"/>
    <w:rsid w:val="0067501B"/>
    <w:rsid w:val="00684F49"/>
    <w:rsid w:val="006902A7"/>
    <w:rsid w:val="00690957"/>
    <w:rsid w:val="00690C51"/>
    <w:rsid w:val="0069136D"/>
    <w:rsid w:val="00693645"/>
    <w:rsid w:val="00693A84"/>
    <w:rsid w:val="00696F6E"/>
    <w:rsid w:val="006978A7"/>
    <w:rsid w:val="006A101B"/>
    <w:rsid w:val="006A210E"/>
    <w:rsid w:val="006A4B6D"/>
    <w:rsid w:val="006A4D65"/>
    <w:rsid w:val="006A6C64"/>
    <w:rsid w:val="006B3F6F"/>
    <w:rsid w:val="006C00F2"/>
    <w:rsid w:val="006C050C"/>
    <w:rsid w:val="006C5A04"/>
    <w:rsid w:val="006D4924"/>
    <w:rsid w:val="006D5741"/>
    <w:rsid w:val="006D75B5"/>
    <w:rsid w:val="006D7DAB"/>
    <w:rsid w:val="006E2FD2"/>
    <w:rsid w:val="006E38C4"/>
    <w:rsid w:val="006E6E2F"/>
    <w:rsid w:val="006F77C0"/>
    <w:rsid w:val="00704D9B"/>
    <w:rsid w:val="007101A9"/>
    <w:rsid w:val="00710B49"/>
    <w:rsid w:val="0071270B"/>
    <w:rsid w:val="0071294A"/>
    <w:rsid w:val="007167FB"/>
    <w:rsid w:val="00722B9F"/>
    <w:rsid w:val="0072371F"/>
    <w:rsid w:val="00724876"/>
    <w:rsid w:val="007269B3"/>
    <w:rsid w:val="0073074B"/>
    <w:rsid w:val="00731B7B"/>
    <w:rsid w:val="00732927"/>
    <w:rsid w:val="00735178"/>
    <w:rsid w:val="00735924"/>
    <w:rsid w:val="00736919"/>
    <w:rsid w:val="00737304"/>
    <w:rsid w:val="00741599"/>
    <w:rsid w:val="007423F7"/>
    <w:rsid w:val="00744CCA"/>
    <w:rsid w:val="007451EF"/>
    <w:rsid w:val="007469ED"/>
    <w:rsid w:val="00747E32"/>
    <w:rsid w:val="007512B1"/>
    <w:rsid w:val="00752A2D"/>
    <w:rsid w:val="00752AC4"/>
    <w:rsid w:val="00752B3D"/>
    <w:rsid w:val="00756666"/>
    <w:rsid w:val="00757333"/>
    <w:rsid w:val="00762C6C"/>
    <w:rsid w:val="00763850"/>
    <w:rsid w:val="007650A3"/>
    <w:rsid w:val="007668CA"/>
    <w:rsid w:val="00766CE0"/>
    <w:rsid w:val="00770EE9"/>
    <w:rsid w:val="00771F4D"/>
    <w:rsid w:val="0077321F"/>
    <w:rsid w:val="00775026"/>
    <w:rsid w:val="00775B55"/>
    <w:rsid w:val="0078048E"/>
    <w:rsid w:val="0078387B"/>
    <w:rsid w:val="00786729"/>
    <w:rsid w:val="00786CBC"/>
    <w:rsid w:val="00786F02"/>
    <w:rsid w:val="00791A1B"/>
    <w:rsid w:val="00791FAE"/>
    <w:rsid w:val="00793D03"/>
    <w:rsid w:val="0079418E"/>
    <w:rsid w:val="00794544"/>
    <w:rsid w:val="00794984"/>
    <w:rsid w:val="007955B7"/>
    <w:rsid w:val="007A0188"/>
    <w:rsid w:val="007A3E8E"/>
    <w:rsid w:val="007A45D1"/>
    <w:rsid w:val="007A7B6B"/>
    <w:rsid w:val="007B6F01"/>
    <w:rsid w:val="007C0995"/>
    <w:rsid w:val="007C2375"/>
    <w:rsid w:val="007C7146"/>
    <w:rsid w:val="007C72B3"/>
    <w:rsid w:val="007D2DD3"/>
    <w:rsid w:val="007D3266"/>
    <w:rsid w:val="007E123B"/>
    <w:rsid w:val="007E2C18"/>
    <w:rsid w:val="007E3A4D"/>
    <w:rsid w:val="007E5624"/>
    <w:rsid w:val="007E6F52"/>
    <w:rsid w:val="007E736D"/>
    <w:rsid w:val="007E7452"/>
    <w:rsid w:val="007F2390"/>
    <w:rsid w:val="007F25DE"/>
    <w:rsid w:val="007F30DC"/>
    <w:rsid w:val="007F63BC"/>
    <w:rsid w:val="007F7098"/>
    <w:rsid w:val="0081040D"/>
    <w:rsid w:val="00810C45"/>
    <w:rsid w:val="00811DCE"/>
    <w:rsid w:val="00811E4B"/>
    <w:rsid w:val="0081578D"/>
    <w:rsid w:val="00820ED1"/>
    <w:rsid w:val="008218E2"/>
    <w:rsid w:val="00821C37"/>
    <w:rsid w:val="00827D12"/>
    <w:rsid w:val="0083285B"/>
    <w:rsid w:val="00834491"/>
    <w:rsid w:val="00835B1A"/>
    <w:rsid w:val="00835EE7"/>
    <w:rsid w:val="008373F8"/>
    <w:rsid w:val="00840AE6"/>
    <w:rsid w:val="00841237"/>
    <w:rsid w:val="008424E2"/>
    <w:rsid w:val="0084382C"/>
    <w:rsid w:val="00843A3C"/>
    <w:rsid w:val="00846C08"/>
    <w:rsid w:val="00851C4C"/>
    <w:rsid w:val="008524CF"/>
    <w:rsid w:val="00854C7A"/>
    <w:rsid w:val="00856801"/>
    <w:rsid w:val="008569BF"/>
    <w:rsid w:val="0085762F"/>
    <w:rsid w:val="00860CD3"/>
    <w:rsid w:val="00867969"/>
    <w:rsid w:val="00872378"/>
    <w:rsid w:val="00882555"/>
    <w:rsid w:val="0088258B"/>
    <w:rsid w:val="0088260E"/>
    <w:rsid w:val="008838E4"/>
    <w:rsid w:val="00885977"/>
    <w:rsid w:val="0089040A"/>
    <w:rsid w:val="008907D1"/>
    <w:rsid w:val="008909CE"/>
    <w:rsid w:val="0089130E"/>
    <w:rsid w:val="00892551"/>
    <w:rsid w:val="00893D82"/>
    <w:rsid w:val="00895134"/>
    <w:rsid w:val="0089548F"/>
    <w:rsid w:val="0089573D"/>
    <w:rsid w:val="008A1EC5"/>
    <w:rsid w:val="008A236B"/>
    <w:rsid w:val="008A2C1D"/>
    <w:rsid w:val="008A30EA"/>
    <w:rsid w:val="008A5A97"/>
    <w:rsid w:val="008A6EC1"/>
    <w:rsid w:val="008B28E8"/>
    <w:rsid w:val="008B2D31"/>
    <w:rsid w:val="008B3037"/>
    <w:rsid w:val="008B7C28"/>
    <w:rsid w:val="008C269E"/>
    <w:rsid w:val="008C3252"/>
    <w:rsid w:val="008C380A"/>
    <w:rsid w:val="008C4216"/>
    <w:rsid w:val="008C5D7F"/>
    <w:rsid w:val="008D0ED9"/>
    <w:rsid w:val="008D1606"/>
    <w:rsid w:val="008D2047"/>
    <w:rsid w:val="008D226B"/>
    <w:rsid w:val="008D5764"/>
    <w:rsid w:val="008D7CC2"/>
    <w:rsid w:val="008E178B"/>
    <w:rsid w:val="008E397B"/>
    <w:rsid w:val="008F00BA"/>
    <w:rsid w:val="008F2B86"/>
    <w:rsid w:val="008F4B69"/>
    <w:rsid w:val="008F4BFB"/>
    <w:rsid w:val="00903BB9"/>
    <w:rsid w:val="009052A1"/>
    <w:rsid w:val="0090587F"/>
    <w:rsid w:val="0090699B"/>
    <w:rsid w:val="00912BD6"/>
    <w:rsid w:val="00922FA9"/>
    <w:rsid w:val="00925982"/>
    <w:rsid w:val="009261CD"/>
    <w:rsid w:val="0093249D"/>
    <w:rsid w:val="00934DFC"/>
    <w:rsid w:val="00936B26"/>
    <w:rsid w:val="00940F62"/>
    <w:rsid w:val="0094152B"/>
    <w:rsid w:val="00941F64"/>
    <w:rsid w:val="00942DAD"/>
    <w:rsid w:val="0094547B"/>
    <w:rsid w:val="0094692A"/>
    <w:rsid w:val="0095041F"/>
    <w:rsid w:val="0095098F"/>
    <w:rsid w:val="0095559F"/>
    <w:rsid w:val="00957E12"/>
    <w:rsid w:val="00962AD6"/>
    <w:rsid w:val="009675FE"/>
    <w:rsid w:val="009714D5"/>
    <w:rsid w:val="0097365A"/>
    <w:rsid w:val="00973823"/>
    <w:rsid w:val="009760A2"/>
    <w:rsid w:val="009813CB"/>
    <w:rsid w:val="00982FD7"/>
    <w:rsid w:val="009838D5"/>
    <w:rsid w:val="00983AB1"/>
    <w:rsid w:val="009852B0"/>
    <w:rsid w:val="00993B56"/>
    <w:rsid w:val="009951BA"/>
    <w:rsid w:val="00996E5C"/>
    <w:rsid w:val="00997F0D"/>
    <w:rsid w:val="009A1196"/>
    <w:rsid w:val="009A286B"/>
    <w:rsid w:val="009A5441"/>
    <w:rsid w:val="009B06EF"/>
    <w:rsid w:val="009B2CD6"/>
    <w:rsid w:val="009B3051"/>
    <w:rsid w:val="009B46CA"/>
    <w:rsid w:val="009C5EC0"/>
    <w:rsid w:val="009C65ED"/>
    <w:rsid w:val="009C6876"/>
    <w:rsid w:val="009C69CC"/>
    <w:rsid w:val="009D76BE"/>
    <w:rsid w:val="009E05A7"/>
    <w:rsid w:val="009E14DD"/>
    <w:rsid w:val="009E391D"/>
    <w:rsid w:val="009E4FB4"/>
    <w:rsid w:val="009F133C"/>
    <w:rsid w:val="00A01B0D"/>
    <w:rsid w:val="00A01E78"/>
    <w:rsid w:val="00A06209"/>
    <w:rsid w:val="00A06560"/>
    <w:rsid w:val="00A14CD5"/>
    <w:rsid w:val="00A15273"/>
    <w:rsid w:val="00A2233D"/>
    <w:rsid w:val="00A226CE"/>
    <w:rsid w:val="00A2368F"/>
    <w:rsid w:val="00A249B8"/>
    <w:rsid w:val="00A24EA3"/>
    <w:rsid w:val="00A25487"/>
    <w:rsid w:val="00A2649D"/>
    <w:rsid w:val="00A3190A"/>
    <w:rsid w:val="00A335C6"/>
    <w:rsid w:val="00A33B94"/>
    <w:rsid w:val="00A346AF"/>
    <w:rsid w:val="00A35A0E"/>
    <w:rsid w:val="00A403E5"/>
    <w:rsid w:val="00A462A4"/>
    <w:rsid w:val="00A51C17"/>
    <w:rsid w:val="00A54752"/>
    <w:rsid w:val="00A56B09"/>
    <w:rsid w:val="00A57268"/>
    <w:rsid w:val="00A614A0"/>
    <w:rsid w:val="00A6200C"/>
    <w:rsid w:val="00A62731"/>
    <w:rsid w:val="00A725FC"/>
    <w:rsid w:val="00A77407"/>
    <w:rsid w:val="00A846CD"/>
    <w:rsid w:val="00A84B07"/>
    <w:rsid w:val="00A8670A"/>
    <w:rsid w:val="00A87C44"/>
    <w:rsid w:val="00A9473B"/>
    <w:rsid w:val="00A962C8"/>
    <w:rsid w:val="00AA2472"/>
    <w:rsid w:val="00AB005C"/>
    <w:rsid w:val="00AB0E5F"/>
    <w:rsid w:val="00AB1E0E"/>
    <w:rsid w:val="00AB3028"/>
    <w:rsid w:val="00AB3A65"/>
    <w:rsid w:val="00AC0B48"/>
    <w:rsid w:val="00AC10D2"/>
    <w:rsid w:val="00AC16BE"/>
    <w:rsid w:val="00AC37F3"/>
    <w:rsid w:val="00AC3D2D"/>
    <w:rsid w:val="00AC79A8"/>
    <w:rsid w:val="00AD13F9"/>
    <w:rsid w:val="00AD3662"/>
    <w:rsid w:val="00AD5722"/>
    <w:rsid w:val="00AD7B85"/>
    <w:rsid w:val="00AE09A4"/>
    <w:rsid w:val="00AE4748"/>
    <w:rsid w:val="00AE5F33"/>
    <w:rsid w:val="00AE65D7"/>
    <w:rsid w:val="00AF22A7"/>
    <w:rsid w:val="00AF3F1B"/>
    <w:rsid w:val="00AF56D4"/>
    <w:rsid w:val="00B01618"/>
    <w:rsid w:val="00B07B6C"/>
    <w:rsid w:val="00B07D62"/>
    <w:rsid w:val="00B12DF9"/>
    <w:rsid w:val="00B13260"/>
    <w:rsid w:val="00B15F0B"/>
    <w:rsid w:val="00B20E07"/>
    <w:rsid w:val="00B224B0"/>
    <w:rsid w:val="00B22587"/>
    <w:rsid w:val="00B22CCE"/>
    <w:rsid w:val="00B243D5"/>
    <w:rsid w:val="00B309FE"/>
    <w:rsid w:val="00B3162F"/>
    <w:rsid w:val="00B35668"/>
    <w:rsid w:val="00B3672E"/>
    <w:rsid w:val="00B42C55"/>
    <w:rsid w:val="00B4443B"/>
    <w:rsid w:val="00B45DD6"/>
    <w:rsid w:val="00B5492E"/>
    <w:rsid w:val="00B60A09"/>
    <w:rsid w:val="00B63EBA"/>
    <w:rsid w:val="00B71737"/>
    <w:rsid w:val="00B72EA4"/>
    <w:rsid w:val="00B735A0"/>
    <w:rsid w:val="00B73BE0"/>
    <w:rsid w:val="00B7725C"/>
    <w:rsid w:val="00B77BDE"/>
    <w:rsid w:val="00B801E0"/>
    <w:rsid w:val="00B8035F"/>
    <w:rsid w:val="00B8045A"/>
    <w:rsid w:val="00B850BF"/>
    <w:rsid w:val="00B8713B"/>
    <w:rsid w:val="00B929C2"/>
    <w:rsid w:val="00B93160"/>
    <w:rsid w:val="00B97ECB"/>
    <w:rsid w:val="00BA4805"/>
    <w:rsid w:val="00BB088C"/>
    <w:rsid w:val="00BB0EB2"/>
    <w:rsid w:val="00BB5C21"/>
    <w:rsid w:val="00BB5C8F"/>
    <w:rsid w:val="00BC1BE6"/>
    <w:rsid w:val="00BC2D8C"/>
    <w:rsid w:val="00BC3616"/>
    <w:rsid w:val="00BC4C83"/>
    <w:rsid w:val="00BC4ED9"/>
    <w:rsid w:val="00BC54B6"/>
    <w:rsid w:val="00BD08C7"/>
    <w:rsid w:val="00BD34FF"/>
    <w:rsid w:val="00BD6417"/>
    <w:rsid w:val="00BE01C7"/>
    <w:rsid w:val="00BE1546"/>
    <w:rsid w:val="00BE30DB"/>
    <w:rsid w:val="00BE654D"/>
    <w:rsid w:val="00BF18D2"/>
    <w:rsid w:val="00BF2613"/>
    <w:rsid w:val="00BF316C"/>
    <w:rsid w:val="00BF3312"/>
    <w:rsid w:val="00BF52AB"/>
    <w:rsid w:val="00BF5812"/>
    <w:rsid w:val="00BF5953"/>
    <w:rsid w:val="00BF5FFA"/>
    <w:rsid w:val="00BF7C34"/>
    <w:rsid w:val="00C01025"/>
    <w:rsid w:val="00C0135E"/>
    <w:rsid w:val="00C02551"/>
    <w:rsid w:val="00C02CC7"/>
    <w:rsid w:val="00C032BC"/>
    <w:rsid w:val="00C04CFB"/>
    <w:rsid w:val="00C05B68"/>
    <w:rsid w:val="00C13079"/>
    <w:rsid w:val="00C14671"/>
    <w:rsid w:val="00C160EF"/>
    <w:rsid w:val="00C2173C"/>
    <w:rsid w:val="00C30602"/>
    <w:rsid w:val="00C32D2B"/>
    <w:rsid w:val="00C3374C"/>
    <w:rsid w:val="00C3523E"/>
    <w:rsid w:val="00C40A7A"/>
    <w:rsid w:val="00C4239E"/>
    <w:rsid w:val="00C4292C"/>
    <w:rsid w:val="00C45737"/>
    <w:rsid w:val="00C462C4"/>
    <w:rsid w:val="00C47A53"/>
    <w:rsid w:val="00C500C8"/>
    <w:rsid w:val="00C515FE"/>
    <w:rsid w:val="00C5180E"/>
    <w:rsid w:val="00C548F5"/>
    <w:rsid w:val="00C5770A"/>
    <w:rsid w:val="00C57C41"/>
    <w:rsid w:val="00C57C7F"/>
    <w:rsid w:val="00C601CB"/>
    <w:rsid w:val="00C65CEF"/>
    <w:rsid w:val="00C664C5"/>
    <w:rsid w:val="00C672AD"/>
    <w:rsid w:val="00C74329"/>
    <w:rsid w:val="00C761D3"/>
    <w:rsid w:val="00C76539"/>
    <w:rsid w:val="00C76B8F"/>
    <w:rsid w:val="00C76D2C"/>
    <w:rsid w:val="00C83567"/>
    <w:rsid w:val="00C87533"/>
    <w:rsid w:val="00C90B6D"/>
    <w:rsid w:val="00C911BB"/>
    <w:rsid w:val="00C91FC6"/>
    <w:rsid w:val="00CA4C3F"/>
    <w:rsid w:val="00CB0BC6"/>
    <w:rsid w:val="00CB3F75"/>
    <w:rsid w:val="00CB449A"/>
    <w:rsid w:val="00CB454F"/>
    <w:rsid w:val="00CB6909"/>
    <w:rsid w:val="00CB7942"/>
    <w:rsid w:val="00CC160D"/>
    <w:rsid w:val="00CC54E4"/>
    <w:rsid w:val="00CC6809"/>
    <w:rsid w:val="00CD05CD"/>
    <w:rsid w:val="00CD0A89"/>
    <w:rsid w:val="00CD58AA"/>
    <w:rsid w:val="00CE3010"/>
    <w:rsid w:val="00CE39C9"/>
    <w:rsid w:val="00CE44B3"/>
    <w:rsid w:val="00CE4E13"/>
    <w:rsid w:val="00CF1ABE"/>
    <w:rsid w:val="00CF27A5"/>
    <w:rsid w:val="00CF4339"/>
    <w:rsid w:val="00D03871"/>
    <w:rsid w:val="00D13A0D"/>
    <w:rsid w:val="00D141AA"/>
    <w:rsid w:val="00D14CD5"/>
    <w:rsid w:val="00D172BC"/>
    <w:rsid w:val="00D17373"/>
    <w:rsid w:val="00D25685"/>
    <w:rsid w:val="00D257B6"/>
    <w:rsid w:val="00D262B7"/>
    <w:rsid w:val="00D35879"/>
    <w:rsid w:val="00D41312"/>
    <w:rsid w:val="00D4204D"/>
    <w:rsid w:val="00D437E1"/>
    <w:rsid w:val="00D45F22"/>
    <w:rsid w:val="00D47633"/>
    <w:rsid w:val="00D51C82"/>
    <w:rsid w:val="00D539BD"/>
    <w:rsid w:val="00D548F9"/>
    <w:rsid w:val="00D575EC"/>
    <w:rsid w:val="00D60A32"/>
    <w:rsid w:val="00D700C3"/>
    <w:rsid w:val="00D712F2"/>
    <w:rsid w:val="00D71A29"/>
    <w:rsid w:val="00D71CE0"/>
    <w:rsid w:val="00D73814"/>
    <w:rsid w:val="00D810F1"/>
    <w:rsid w:val="00D81940"/>
    <w:rsid w:val="00D842E9"/>
    <w:rsid w:val="00D84FD8"/>
    <w:rsid w:val="00D90C02"/>
    <w:rsid w:val="00D95CE9"/>
    <w:rsid w:val="00D96329"/>
    <w:rsid w:val="00D975A4"/>
    <w:rsid w:val="00DA101D"/>
    <w:rsid w:val="00DA24D5"/>
    <w:rsid w:val="00DA25B5"/>
    <w:rsid w:val="00DB3E2E"/>
    <w:rsid w:val="00DB6B7D"/>
    <w:rsid w:val="00DC0B6F"/>
    <w:rsid w:val="00DC2BDE"/>
    <w:rsid w:val="00DD09FA"/>
    <w:rsid w:val="00DD1552"/>
    <w:rsid w:val="00DD2223"/>
    <w:rsid w:val="00DD61D3"/>
    <w:rsid w:val="00DE1211"/>
    <w:rsid w:val="00DE1721"/>
    <w:rsid w:val="00DE17A9"/>
    <w:rsid w:val="00DE1B90"/>
    <w:rsid w:val="00DE25CA"/>
    <w:rsid w:val="00DE40C2"/>
    <w:rsid w:val="00DE40F3"/>
    <w:rsid w:val="00DE4F6B"/>
    <w:rsid w:val="00DE5234"/>
    <w:rsid w:val="00DE56C5"/>
    <w:rsid w:val="00DF2ABC"/>
    <w:rsid w:val="00E01BE1"/>
    <w:rsid w:val="00E01CF2"/>
    <w:rsid w:val="00E020CB"/>
    <w:rsid w:val="00E0489F"/>
    <w:rsid w:val="00E0600E"/>
    <w:rsid w:val="00E0767C"/>
    <w:rsid w:val="00E12580"/>
    <w:rsid w:val="00E161E6"/>
    <w:rsid w:val="00E20551"/>
    <w:rsid w:val="00E23845"/>
    <w:rsid w:val="00E3171E"/>
    <w:rsid w:val="00E3395C"/>
    <w:rsid w:val="00E33B71"/>
    <w:rsid w:val="00E373F4"/>
    <w:rsid w:val="00E37B3F"/>
    <w:rsid w:val="00E41B9F"/>
    <w:rsid w:val="00E43B4D"/>
    <w:rsid w:val="00E4713F"/>
    <w:rsid w:val="00E4729D"/>
    <w:rsid w:val="00E51748"/>
    <w:rsid w:val="00E51F69"/>
    <w:rsid w:val="00E56B19"/>
    <w:rsid w:val="00E615A4"/>
    <w:rsid w:val="00E656BE"/>
    <w:rsid w:val="00E7277A"/>
    <w:rsid w:val="00E73D78"/>
    <w:rsid w:val="00E76271"/>
    <w:rsid w:val="00E76794"/>
    <w:rsid w:val="00E829EB"/>
    <w:rsid w:val="00E84C9F"/>
    <w:rsid w:val="00E86A1C"/>
    <w:rsid w:val="00E8716D"/>
    <w:rsid w:val="00E874AC"/>
    <w:rsid w:val="00E87F8B"/>
    <w:rsid w:val="00E90BCC"/>
    <w:rsid w:val="00E931F4"/>
    <w:rsid w:val="00E946CB"/>
    <w:rsid w:val="00E9682A"/>
    <w:rsid w:val="00EA13DB"/>
    <w:rsid w:val="00EA37A1"/>
    <w:rsid w:val="00EA4DDA"/>
    <w:rsid w:val="00EA50A7"/>
    <w:rsid w:val="00EA55DC"/>
    <w:rsid w:val="00EC4D0B"/>
    <w:rsid w:val="00EC4E2D"/>
    <w:rsid w:val="00ED0714"/>
    <w:rsid w:val="00ED18E6"/>
    <w:rsid w:val="00ED5563"/>
    <w:rsid w:val="00ED7D02"/>
    <w:rsid w:val="00EE21C3"/>
    <w:rsid w:val="00EE2319"/>
    <w:rsid w:val="00EE3C21"/>
    <w:rsid w:val="00EE4D34"/>
    <w:rsid w:val="00EF302D"/>
    <w:rsid w:val="00EF528F"/>
    <w:rsid w:val="00EF632B"/>
    <w:rsid w:val="00EF6E8E"/>
    <w:rsid w:val="00EF71E1"/>
    <w:rsid w:val="00EF7DB0"/>
    <w:rsid w:val="00F01AB8"/>
    <w:rsid w:val="00F02D87"/>
    <w:rsid w:val="00F03C95"/>
    <w:rsid w:val="00F04180"/>
    <w:rsid w:val="00F149DC"/>
    <w:rsid w:val="00F222F5"/>
    <w:rsid w:val="00F223DE"/>
    <w:rsid w:val="00F22AA5"/>
    <w:rsid w:val="00F22B93"/>
    <w:rsid w:val="00F24A3D"/>
    <w:rsid w:val="00F260E9"/>
    <w:rsid w:val="00F26D01"/>
    <w:rsid w:val="00F30757"/>
    <w:rsid w:val="00F30D2B"/>
    <w:rsid w:val="00F37765"/>
    <w:rsid w:val="00F41AD3"/>
    <w:rsid w:val="00F4313B"/>
    <w:rsid w:val="00F467B1"/>
    <w:rsid w:val="00F508FD"/>
    <w:rsid w:val="00F50991"/>
    <w:rsid w:val="00F51F60"/>
    <w:rsid w:val="00F55468"/>
    <w:rsid w:val="00F56758"/>
    <w:rsid w:val="00F575B6"/>
    <w:rsid w:val="00F61568"/>
    <w:rsid w:val="00F624A2"/>
    <w:rsid w:val="00F62917"/>
    <w:rsid w:val="00F654D5"/>
    <w:rsid w:val="00F66305"/>
    <w:rsid w:val="00F676C8"/>
    <w:rsid w:val="00F72229"/>
    <w:rsid w:val="00F729BD"/>
    <w:rsid w:val="00F73338"/>
    <w:rsid w:val="00F74ACF"/>
    <w:rsid w:val="00F75A5F"/>
    <w:rsid w:val="00F75D14"/>
    <w:rsid w:val="00F7621B"/>
    <w:rsid w:val="00F7647C"/>
    <w:rsid w:val="00F82EC1"/>
    <w:rsid w:val="00F92223"/>
    <w:rsid w:val="00F94820"/>
    <w:rsid w:val="00F94892"/>
    <w:rsid w:val="00F9577C"/>
    <w:rsid w:val="00F97F51"/>
    <w:rsid w:val="00FA16F0"/>
    <w:rsid w:val="00FA2B16"/>
    <w:rsid w:val="00FB04B8"/>
    <w:rsid w:val="00FB1DB1"/>
    <w:rsid w:val="00FB37D3"/>
    <w:rsid w:val="00FB39FC"/>
    <w:rsid w:val="00FC0250"/>
    <w:rsid w:val="00FC397D"/>
    <w:rsid w:val="00FC6B87"/>
    <w:rsid w:val="00FD0018"/>
    <w:rsid w:val="00FD2E59"/>
    <w:rsid w:val="00FD34F3"/>
    <w:rsid w:val="00FD565C"/>
    <w:rsid w:val="00FE05E7"/>
    <w:rsid w:val="00FE1E03"/>
    <w:rsid w:val="00FE4375"/>
    <w:rsid w:val="00FE5362"/>
    <w:rsid w:val="00FE7C0D"/>
    <w:rsid w:val="00FF0BFE"/>
    <w:rsid w:val="00FF0E62"/>
    <w:rsid w:val="00FF3696"/>
    <w:rsid w:val="00FF7152"/>
    <w:rsid w:val="1250A655"/>
    <w:rsid w:val="133C7BC2"/>
    <w:rsid w:val="13EC76B6"/>
    <w:rsid w:val="2C0DBB10"/>
    <w:rsid w:val="30ADC0BA"/>
    <w:rsid w:val="31BBB81E"/>
    <w:rsid w:val="477FE7A1"/>
    <w:rsid w:val="66E30CDF"/>
    <w:rsid w:val="77090A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p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p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ERP-List Paragraph,List Paragraph1,List Paragraph11,lp1,Bullet 1,Use Case List Paragraph,Bullet EY,List Paragraph2,Numbering,List Paragraph Red,List Paragraph21,Lentele,List Paragraph22,List Paragraph221,SC Bullet point,Buletai"/>
    <w:basedOn w:val="prastasis"/>
    <w:link w:val="SraopastraipaDiagrama"/>
    <w:uiPriority w:val="34"/>
    <w:qFormat/>
    <w:rsid w:val="003C2D1D"/>
    <w:pPr>
      <w:ind w:left="720"/>
      <w:contextualSpacing/>
    </w:pPr>
  </w:style>
  <w:style w:type="paragraph" w:customStyle="1" w:styleId="Style1">
    <w:name w:val="Style1"/>
    <w:basedOn w:val="prastasis"/>
    <w:uiPriority w:val="99"/>
    <w:rsid w:val="007B6F01"/>
    <w:pPr>
      <w:widowControl w:val="0"/>
      <w:autoSpaceDE w:val="0"/>
      <w:autoSpaceDN w:val="0"/>
      <w:adjustRightInd w:val="0"/>
      <w:spacing w:line="317" w:lineRule="exact"/>
      <w:ind w:hanging="355"/>
    </w:pPr>
    <w:rPr>
      <w:rFonts w:ascii="Times New Roman" w:eastAsiaTheme="minorEastAsia" w:hAnsi="Times New Roman" w:cs="Times New Roman"/>
      <w:sz w:val="24"/>
      <w:szCs w:val="24"/>
      <w:lang w:eastAsia="lt-LT"/>
    </w:rPr>
  </w:style>
  <w:style w:type="character" w:customStyle="1" w:styleId="FontStyle12">
    <w:name w:val="Font Style12"/>
    <w:basedOn w:val="Numatytasispastraiposriftas"/>
    <w:uiPriority w:val="99"/>
    <w:rsid w:val="007B6F01"/>
    <w:rPr>
      <w:rFonts w:ascii="Times New Roman" w:hAnsi="Times New Roman" w:cs="Times New Roman"/>
      <w:sz w:val="22"/>
      <w:szCs w:val="22"/>
    </w:rPr>
  </w:style>
  <w:style w:type="paragraph" w:customStyle="1" w:styleId="Style4">
    <w:name w:val="Style4"/>
    <w:basedOn w:val="prastasis"/>
    <w:uiPriority w:val="99"/>
    <w:rsid w:val="0039351E"/>
    <w:pPr>
      <w:widowControl w:val="0"/>
      <w:autoSpaceDE w:val="0"/>
      <w:autoSpaceDN w:val="0"/>
      <w:adjustRightInd w:val="0"/>
      <w:spacing w:line="317" w:lineRule="exact"/>
      <w:jc w:val="center"/>
    </w:pPr>
    <w:rPr>
      <w:rFonts w:ascii="Times New Roman" w:eastAsiaTheme="minorEastAsia" w:hAnsi="Times New Roman" w:cs="Times New Roman"/>
      <w:sz w:val="24"/>
      <w:szCs w:val="24"/>
      <w:lang w:eastAsia="lt-LT"/>
    </w:rPr>
  </w:style>
  <w:style w:type="paragraph" w:customStyle="1" w:styleId="Style5">
    <w:name w:val="Style5"/>
    <w:basedOn w:val="prastasis"/>
    <w:uiPriority w:val="99"/>
    <w:rsid w:val="0039351E"/>
    <w:pPr>
      <w:widowControl w:val="0"/>
      <w:autoSpaceDE w:val="0"/>
      <w:autoSpaceDN w:val="0"/>
      <w:adjustRightInd w:val="0"/>
      <w:spacing w:line="319" w:lineRule="exact"/>
      <w:ind w:firstLine="365"/>
      <w:jc w:val="both"/>
    </w:pPr>
    <w:rPr>
      <w:rFonts w:ascii="Times New Roman" w:eastAsiaTheme="minorEastAsia" w:hAnsi="Times New Roman" w:cs="Times New Roman"/>
      <w:sz w:val="24"/>
      <w:szCs w:val="24"/>
      <w:lang w:eastAsia="lt-LT"/>
    </w:rPr>
  </w:style>
  <w:style w:type="paragraph" w:customStyle="1" w:styleId="Style7">
    <w:name w:val="Style7"/>
    <w:basedOn w:val="prastasis"/>
    <w:uiPriority w:val="99"/>
    <w:rsid w:val="0039351E"/>
    <w:pPr>
      <w:widowControl w:val="0"/>
      <w:autoSpaceDE w:val="0"/>
      <w:autoSpaceDN w:val="0"/>
      <w:adjustRightInd w:val="0"/>
    </w:pPr>
    <w:rPr>
      <w:rFonts w:ascii="Times New Roman" w:eastAsiaTheme="minorEastAsia" w:hAnsi="Times New Roman" w:cs="Times New Roman"/>
      <w:sz w:val="24"/>
      <w:szCs w:val="24"/>
      <w:lang w:eastAsia="lt-LT"/>
    </w:rPr>
  </w:style>
  <w:style w:type="character" w:customStyle="1" w:styleId="FontStyle13">
    <w:name w:val="Font Style13"/>
    <w:basedOn w:val="Numatytasispastraiposriftas"/>
    <w:uiPriority w:val="99"/>
    <w:rsid w:val="0039351E"/>
    <w:rPr>
      <w:rFonts w:ascii="Times New Roman" w:hAnsi="Times New Roman" w:cs="Times New Roman"/>
      <w:b/>
      <w:bCs/>
      <w:sz w:val="22"/>
      <w:szCs w:val="22"/>
    </w:rPr>
  </w:style>
  <w:style w:type="character" w:customStyle="1" w:styleId="st">
    <w:name w:val="st"/>
    <w:basedOn w:val="Numatytasispastraiposriftas"/>
    <w:rsid w:val="0039351E"/>
  </w:style>
  <w:style w:type="character" w:styleId="Emfaz">
    <w:name w:val="Emphasis"/>
    <w:basedOn w:val="Numatytasispastraiposriftas"/>
    <w:uiPriority w:val="20"/>
    <w:qFormat/>
    <w:rsid w:val="0039351E"/>
    <w:rPr>
      <w:i/>
      <w:iCs/>
    </w:rPr>
  </w:style>
  <w:style w:type="paragraph" w:styleId="Betarp">
    <w:name w:val="No Spacing"/>
    <w:uiPriority w:val="1"/>
    <w:qFormat/>
    <w:rsid w:val="0039351E"/>
    <w:rPr>
      <w:rFonts w:asciiTheme="minorHAnsi" w:eastAsiaTheme="minorEastAsia" w:hAnsiTheme="minorHAnsi"/>
      <w:sz w:val="22"/>
      <w:lang w:eastAsia="lt-LT"/>
    </w:rPr>
  </w:style>
  <w:style w:type="paragraph" w:styleId="prastasiniatinklio">
    <w:name w:val="Normal (Web)"/>
    <w:basedOn w:val="prastasis"/>
    <w:uiPriority w:val="99"/>
    <w:unhideWhenUsed/>
    <w:rsid w:val="00F30757"/>
    <w:pPr>
      <w:spacing w:before="100" w:beforeAutospacing="1" w:after="100" w:afterAutospacing="1"/>
    </w:pPr>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uiPriority w:val="99"/>
    <w:unhideWhenUsed/>
    <w:rsid w:val="00F30757"/>
    <w:pPr>
      <w:spacing w:after="120" w:line="480" w:lineRule="auto"/>
    </w:pPr>
    <w:rPr>
      <w:rFonts w:ascii="Times New Roman" w:eastAsia="Times New Roman" w:hAnsi="Times New Roman" w:cs="Times New Roman"/>
      <w:sz w:val="24"/>
      <w:szCs w:val="24"/>
    </w:rPr>
  </w:style>
  <w:style w:type="character" w:customStyle="1" w:styleId="Pagrindinistekstas2Diagrama">
    <w:name w:val="Pagrindinis tekstas 2 Diagrama"/>
    <w:basedOn w:val="Numatytasispastraiposriftas"/>
    <w:link w:val="Pagrindinistekstas2"/>
    <w:rsid w:val="00F30757"/>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F3312"/>
    <w:rPr>
      <w:sz w:val="16"/>
      <w:szCs w:val="16"/>
    </w:rPr>
  </w:style>
  <w:style w:type="paragraph" w:styleId="Komentarotekstas">
    <w:name w:val="annotation text"/>
    <w:basedOn w:val="prastasis"/>
    <w:link w:val="KomentarotekstasDiagrama"/>
    <w:uiPriority w:val="99"/>
    <w:unhideWhenUsed/>
    <w:rsid w:val="00BF3312"/>
    <w:rPr>
      <w:szCs w:val="20"/>
    </w:rPr>
  </w:style>
  <w:style w:type="character" w:customStyle="1" w:styleId="KomentarotekstasDiagrama">
    <w:name w:val="Komentaro tekstas Diagrama"/>
    <w:basedOn w:val="Numatytasispastraiposriftas"/>
    <w:link w:val="Komentarotekstas"/>
    <w:uiPriority w:val="99"/>
    <w:rsid w:val="00BF3312"/>
    <w:rPr>
      <w:szCs w:val="20"/>
    </w:rPr>
  </w:style>
  <w:style w:type="paragraph" w:styleId="Komentarotema">
    <w:name w:val="annotation subject"/>
    <w:basedOn w:val="Komentarotekstas"/>
    <w:next w:val="Komentarotekstas"/>
    <w:link w:val="KomentarotemaDiagrama"/>
    <w:uiPriority w:val="99"/>
    <w:semiHidden/>
    <w:unhideWhenUsed/>
    <w:rsid w:val="00BF3312"/>
    <w:rPr>
      <w:b/>
      <w:bCs/>
    </w:rPr>
  </w:style>
  <w:style w:type="character" w:customStyle="1" w:styleId="KomentarotemaDiagrama">
    <w:name w:val="Komentaro tema Diagrama"/>
    <w:basedOn w:val="KomentarotekstasDiagrama"/>
    <w:link w:val="Komentarotema"/>
    <w:uiPriority w:val="99"/>
    <w:semiHidden/>
    <w:rsid w:val="00BF3312"/>
    <w:rPr>
      <w:b/>
      <w:bCs/>
      <w:szCs w:val="20"/>
    </w:rPr>
  </w:style>
  <w:style w:type="paragraph" w:styleId="Debesliotekstas">
    <w:name w:val="Balloon Text"/>
    <w:basedOn w:val="prastasis"/>
    <w:link w:val="DebesliotekstasDiagrama"/>
    <w:uiPriority w:val="99"/>
    <w:rsid w:val="008F00BA"/>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rsid w:val="008F00BA"/>
    <w:rPr>
      <w:rFonts w:ascii="Tahoma" w:eastAsia="Times New Roman" w:hAnsi="Tahoma" w:cs="Tahoma"/>
      <w:sz w:val="16"/>
      <w:szCs w:val="16"/>
    </w:rPr>
  </w:style>
  <w:style w:type="character" w:customStyle="1" w:styleId="FontStyle50">
    <w:name w:val="Font Style50"/>
    <w:rsid w:val="008F00BA"/>
    <w:rPr>
      <w:rFonts w:ascii="Times New Roman" w:hAnsi="Times New Roman" w:cs="Times New Roman" w:hint="default"/>
      <w:sz w:val="18"/>
      <w:szCs w:val="18"/>
    </w:rPr>
  </w:style>
  <w:style w:type="character" w:styleId="Hipersaitas">
    <w:name w:val="Hyperlink"/>
    <w:basedOn w:val="Numatytasispastraiposriftas"/>
    <w:uiPriority w:val="99"/>
    <w:unhideWhenUsed/>
    <w:rsid w:val="008F00BA"/>
    <w:rPr>
      <w:color w:val="0000FF"/>
      <w:u w:val="single"/>
    </w:rPr>
  </w:style>
  <w:style w:type="character" w:customStyle="1" w:styleId="SraopastraipaDiagrama">
    <w:name w:val="Sąrašo pastraipa Diagrama"/>
    <w:aliases w:val="ERP-List Paragraph Diagrama,List Paragraph1 Diagrama,List Paragraph11 Diagrama,lp1 Diagrama,Bullet 1 Diagrama,Use Case List Paragraph Diagrama,Bullet EY Diagrama,List Paragraph2 Diagrama,Numbering Diagrama,Lentele Diagrama"/>
    <w:link w:val="Sraopastraipa"/>
    <w:uiPriority w:val="34"/>
    <w:locked/>
    <w:rsid w:val="008F00BA"/>
  </w:style>
  <w:style w:type="paragraph" w:styleId="Pagrindinistekstas">
    <w:name w:val="Body Text"/>
    <w:basedOn w:val="prastasis"/>
    <w:link w:val="PagrindinistekstasDiagrama"/>
    <w:uiPriority w:val="99"/>
    <w:semiHidden/>
    <w:unhideWhenUsed/>
    <w:rsid w:val="00CF1ABE"/>
    <w:pPr>
      <w:spacing w:after="120"/>
    </w:pPr>
  </w:style>
  <w:style w:type="character" w:customStyle="1" w:styleId="PagrindinistekstasDiagrama">
    <w:name w:val="Pagrindinis tekstas Diagrama"/>
    <w:basedOn w:val="Numatytasispastraiposriftas"/>
    <w:link w:val="Pagrindinistekstas"/>
    <w:uiPriority w:val="99"/>
    <w:semiHidden/>
    <w:rsid w:val="00CF1ABE"/>
  </w:style>
  <w:style w:type="character" w:customStyle="1" w:styleId="markedcontent">
    <w:name w:val="markedcontent"/>
    <w:basedOn w:val="Numatytasispastraiposriftas"/>
    <w:rsid w:val="00684F49"/>
  </w:style>
  <w:style w:type="paragraph" w:styleId="Puslapioinaostekstas">
    <w:name w:val="footnote text"/>
    <w:basedOn w:val="prastasis"/>
    <w:link w:val="PuslapioinaostekstasDiagrama"/>
    <w:uiPriority w:val="99"/>
    <w:unhideWhenUsed/>
    <w:rsid w:val="00C515FE"/>
    <w:pPr>
      <w:spacing w:after="200" w:line="276" w:lineRule="auto"/>
    </w:pPr>
    <w:rPr>
      <w:rFonts w:ascii="Calibri" w:eastAsia="MS Mincho" w:hAnsi="Calibri" w:cs="Times New Roman"/>
      <w:szCs w:val="20"/>
      <w:lang w:eastAsia="x-none"/>
    </w:rPr>
  </w:style>
  <w:style w:type="character" w:customStyle="1" w:styleId="PuslapioinaostekstasDiagrama">
    <w:name w:val="Puslapio išnašos tekstas Diagrama"/>
    <w:basedOn w:val="Numatytasispastraiposriftas"/>
    <w:link w:val="Puslapioinaostekstas"/>
    <w:uiPriority w:val="99"/>
    <w:rsid w:val="00C515FE"/>
    <w:rPr>
      <w:rFonts w:ascii="Calibri" w:eastAsia="MS Mincho" w:hAnsi="Calibri" w:cs="Times New Roman"/>
      <w:szCs w:val="20"/>
      <w:lang w:eastAsia="x-none"/>
    </w:rPr>
  </w:style>
  <w:style w:type="character" w:styleId="Puslapioinaosnuoroda">
    <w:name w:val="footnote reference"/>
    <w:uiPriority w:val="99"/>
    <w:semiHidden/>
    <w:unhideWhenUsed/>
    <w:rsid w:val="00C515FE"/>
    <w:rPr>
      <w:vertAlign w:val="superscript"/>
    </w:rPr>
  </w:style>
  <w:style w:type="paragraph" w:customStyle="1" w:styleId="Default">
    <w:name w:val="Default"/>
    <w:qFormat/>
    <w:rsid w:val="000B42D2"/>
    <w:pPr>
      <w:autoSpaceDE w:val="0"/>
      <w:autoSpaceDN w:val="0"/>
      <w:adjustRightInd w:val="0"/>
    </w:pPr>
    <w:rPr>
      <w:rFonts w:ascii="EBBFNH+TimesNewRoman,Bold" w:hAnsi="EBBFNH+TimesNewRoman,Bold" w:cs="EBBFNH+TimesNewRoman,Bold"/>
      <w:color w:val="000000"/>
      <w:sz w:val="24"/>
      <w:szCs w:val="24"/>
      <w:lang w:val="en-US"/>
    </w:rPr>
  </w:style>
  <w:style w:type="character" w:styleId="Perirtashipersaitas">
    <w:name w:val="FollowedHyperlink"/>
    <w:basedOn w:val="Numatytasispastraiposriftas"/>
    <w:uiPriority w:val="99"/>
    <w:semiHidden/>
    <w:unhideWhenUsed/>
    <w:rsid w:val="0028380D"/>
    <w:rPr>
      <w:color w:val="954F72" w:themeColor="followedHyperlink"/>
      <w:u w:val="single"/>
    </w:rPr>
  </w:style>
  <w:style w:type="table" w:customStyle="1" w:styleId="TableNormal1">
    <w:name w:val="Table Normal1"/>
    <w:rsid w:val="00153A02"/>
    <w:pPr>
      <w:pBdr>
        <w:top w:val="nil"/>
        <w:left w:val="nil"/>
        <w:bottom w:val="nil"/>
        <w:right w:val="nil"/>
        <w:between w:val="nil"/>
        <w:bar w:val="nil"/>
      </w:pBdr>
    </w:pPr>
    <w:rPr>
      <w:rFonts w:ascii="Times New Roman" w:eastAsia="Arial Unicode MS" w:hAnsi="Times New Roman" w:cs="Times New Roman"/>
      <w:szCs w:val="20"/>
      <w:bdr w:val="nil"/>
      <w:lang w:eastAsia="lt-LT"/>
    </w:rPr>
    <w:tblPr>
      <w:tblInd w:w="0" w:type="dxa"/>
      <w:tblCellMar>
        <w:top w:w="0" w:type="dxa"/>
        <w:left w:w="0" w:type="dxa"/>
        <w:bottom w:w="0" w:type="dxa"/>
        <w:right w:w="0" w:type="dxa"/>
      </w:tblCellMar>
    </w:tblPr>
  </w:style>
  <w:style w:type="paragraph" w:customStyle="1" w:styleId="BodyA">
    <w:name w:val="Body A"/>
    <w:rsid w:val="00153A02"/>
    <w:pPr>
      <w:pBdr>
        <w:top w:val="nil"/>
        <w:left w:val="nil"/>
        <w:bottom w:val="nil"/>
        <w:right w:val="nil"/>
        <w:between w:val="nil"/>
        <w:bar w:val="nil"/>
      </w:pBdr>
      <w:spacing w:after="160" w:line="259" w:lineRule="auto"/>
    </w:pPr>
    <w:rPr>
      <w:rFonts w:ascii="Calibri" w:eastAsia="Calibri" w:hAnsi="Calibri" w:cs="Calibri"/>
      <w:color w:val="000000"/>
      <w:sz w:val="22"/>
      <w:u w:color="000000"/>
      <w:bdr w:val="nil"/>
      <w:lang w:eastAsia="lt-LT"/>
      <w14:textOutline w14:w="12700" w14:cap="flat" w14:cmpd="sng" w14:algn="ctr">
        <w14:noFill/>
        <w14:prstDash w14:val="solid"/>
        <w14:miter w14:lim="400000"/>
      </w14:textOutline>
    </w:rPr>
  </w:style>
  <w:style w:type="table" w:customStyle="1" w:styleId="TableNormal10">
    <w:name w:val="Table Normal10"/>
    <w:rsid w:val="009A5441"/>
    <w:pPr>
      <w:pBdr>
        <w:top w:val="nil"/>
        <w:left w:val="nil"/>
        <w:bottom w:val="nil"/>
        <w:right w:val="nil"/>
        <w:between w:val="nil"/>
        <w:bar w:val="nil"/>
      </w:pBdr>
    </w:pPr>
    <w:rPr>
      <w:rFonts w:ascii="Times New Roman" w:eastAsia="Arial Unicode MS" w:hAnsi="Times New Roman" w:cs="Times New Roman"/>
      <w:szCs w:val="20"/>
      <w:bdr w:val="nil"/>
      <w:lang w:eastAsia="lt-LT"/>
    </w:rPr>
    <w:tblPr>
      <w:tblInd w:w="0" w:type="dxa"/>
      <w:tblCellMar>
        <w:top w:w="0" w:type="dxa"/>
        <w:left w:w="0" w:type="dxa"/>
        <w:bottom w:w="0" w:type="dxa"/>
        <w:right w:w="0" w:type="dxa"/>
      </w:tblCellMar>
    </w:tblPr>
  </w:style>
  <w:style w:type="paragraph" w:customStyle="1" w:styleId="Body">
    <w:name w:val="Body"/>
    <w:rsid w:val="007D3266"/>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es-ES_tradnl"/>
      <w14:textOutline w14:w="0" w14:cap="flat" w14:cmpd="sng" w14:algn="ctr">
        <w14:noFill/>
        <w14:prstDash w14:val="solid"/>
        <w14:bevel/>
      </w14:textOutline>
    </w:rPr>
  </w:style>
  <w:style w:type="paragraph" w:styleId="Pagrindiniotekstotrauka">
    <w:name w:val="Body Text Indent"/>
    <w:basedOn w:val="prastasis"/>
    <w:link w:val="PagrindiniotekstotraukaDiagrama"/>
    <w:uiPriority w:val="99"/>
    <w:unhideWhenUsed/>
    <w:rsid w:val="007D3266"/>
    <w:pPr>
      <w:pBdr>
        <w:top w:val="nil"/>
        <w:left w:val="nil"/>
        <w:bottom w:val="nil"/>
        <w:right w:val="nil"/>
        <w:between w:val="nil"/>
        <w:bar w:val="nil"/>
      </w:pBdr>
      <w:spacing w:after="120"/>
      <w:ind w:left="283"/>
    </w:pPr>
    <w:rPr>
      <w:rFonts w:ascii="Times New Roman" w:eastAsia="Arial Unicode MS" w:hAnsi="Times New Roman" w:cs="Times New Roman"/>
      <w:sz w:val="24"/>
      <w:szCs w:val="24"/>
      <w:bdr w:val="nil"/>
      <w:lang w:val="en-US"/>
    </w:rPr>
  </w:style>
  <w:style w:type="character" w:customStyle="1" w:styleId="PagrindiniotekstotraukaDiagrama">
    <w:name w:val="Pagrindinio teksto įtrauka Diagrama"/>
    <w:basedOn w:val="Numatytasispastraiposriftas"/>
    <w:link w:val="Pagrindiniotekstotrauka"/>
    <w:uiPriority w:val="99"/>
    <w:rsid w:val="007D3266"/>
    <w:rPr>
      <w:rFonts w:ascii="Times New Roman" w:eastAsia="Arial Unicode MS" w:hAnsi="Times New Roman" w:cs="Times New Roman"/>
      <w:sz w:val="24"/>
      <w:szCs w:val="24"/>
      <w:bdr w:val="nil"/>
      <w:lang w:val="en-US"/>
    </w:rPr>
  </w:style>
  <w:style w:type="table" w:customStyle="1" w:styleId="Lentelstinklelis1">
    <w:name w:val="Lentelės tinklelis1"/>
    <w:basedOn w:val="prastojilentel"/>
    <w:next w:val="Lentelstinklelis"/>
    <w:uiPriority w:val="39"/>
    <w:rsid w:val="00AE0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0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E0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AE0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2517C"/>
  </w:style>
  <w:style w:type="character" w:styleId="Neapdorotaspaminjimas">
    <w:name w:val="Unresolved Mention"/>
    <w:basedOn w:val="Numatytasispastraiposriftas"/>
    <w:uiPriority w:val="99"/>
    <w:semiHidden/>
    <w:unhideWhenUsed/>
    <w:rsid w:val="00CB3F75"/>
    <w:rPr>
      <w:color w:val="605E5C"/>
      <w:shd w:val="clear" w:color="auto" w:fill="E1DFDD"/>
    </w:rPr>
  </w:style>
  <w:style w:type="paragraph" w:customStyle="1" w:styleId="Hyperlink1">
    <w:name w:val="Hyperlink1"/>
    <w:rsid w:val="00FC6B87"/>
    <w:pPr>
      <w:autoSpaceDE w:val="0"/>
      <w:autoSpaceDN w:val="0"/>
      <w:adjustRightInd w:val="0"/>
      <w:ind w:firstLine="312"/>
      <w:jc w:val="both"/>
    </w:pPr>
    <w:rPr>
      <w:rFonts w:ascii="TimesLT" w:eastAsia="Times New Roman" w:hAnsi="TimesLT" w:cs="Times New Roman"/>
      <w:szCs w:val="20"/>
      <w:lang w:val="en-US"/>
    </w:rPr>
  </w:style>
  <w:style w:type="paragraph" w:customStyle="1" w:styleId="CentrBold">
    <w:name w:val="CentrBold"/>
    <w:rsid w:val="00FC6B87"/>
    <w:pPr>
      <w:autoSpaceDE w:val="0"/>
      <w:autoSpaceDN w:val="0"/>
      <w:adjustRightInd w:val="0"/>
      <w:jc w:val="center"/>
    </w:pPr>
    <w:rPr>
      <w:rFonts w:ascii="TimesLT" w:eastAsia="Times New Roman" w:hAnsi="TimesLT" w:cs="Times New Roman"/>
      <w:b/>
      <w:bCs/>
      <w:caps/>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3984">
      <w:bodyDiv w:val="1"/>
      <w:marLeft w:val="0"/>
      <w:marRight w:val="0"/>
      <w:marTop w:val="0"/>
      <w:marBottom w:val="0"/>
      <w:divBdr>
        <w:top w:val="none" w:sz="0" w:space="0" w:color="auto"/>
        <w:left w:val="none" w:sz="0" w:space="0" w:color="auto"/>
        <w:bottom w:val="none" w:sz="0" w:space="0" w:color="auto"/>
        <w:right w:val="none" w:sz="0" w:space="0" w:color="auto"/>
      </w:divBdr>
    </w:div>
    <w:div w:id="146166669">
      <w:bodyDiv w:val="1"/>
      <w:marLeft w:val="0"/>
      <w:marRight w:val="0"/>
      <w:marTop w:val="0"/>
      <w:marBottom w:val="0"/>
      <w:divBdr>
        <w:top w:val="none" w:sz="0" w:space="0" w:color="auto"/>
        <w:left w:val="none" w:sz="0" w:space="0" w:color="auto"/>
        <w:bottom w:val="none" w:sz="0" w:space="0" w:color="auto"/>
        <w:right w:val="none" w:sz="0" w:space="0" w:color="auto"/>
      </w:divBdr>
    </w:div>
    <w:div w:id="153304319">
      <w:bodyDiv w:val="1"/>
      <w:marLeft w:val="0"/>
      <w:marRight w:val="0"/>
      <w:marTop w:val="0"/>
      <w:marBottom w:val="0"/>
      <w:divBdr>
        <w:top w:val="none" w:sz="0" w:space="0" w:color="auto"/>
        <w:left w:val="none" w:sz="0" w:space="0" w:color="auto"/>
        <w:bottom w:val="none" w:sz="0" w:space="0" w:color="auto"/>
        <w:right w:val="none" w:sz="0" w:space="0" w:color="auto"/>
      </w:divBdr>
    </w:div>
    <w:div w:id="247814236">
      <w:bodyDiv w:val="1"/>
      <w:marLeft w:val="0"/>
      <w:marRight w:val="0"/>
      <w:marTop w:val="0"/>
      <w:marBottom w:val="0"/>
      <w:divBdr>
        <w:top w:val="none" w:sz="0" w:space="0" w:color="auto"/>
        <w:left w:val="none" w:sz="0" w:space="0" w:color="auto"/>
        <w:bottom w:val="none" w:sz="0" w:space="0" w:color="auto"/>
        <w:right w:val="none" w:sz="0" w:space="0" w:color="auto"/>
      </w:divBdr>
    </w:div>
    <w:div w:id="446854756">
      <w:bodyDiv w:val="1"/>
      <w:marLeft w:val="0"/>
      <w:marRight w:val="0"/>
      <w:marTop w:val="0"/>
      <w:marBottom w:val="0"/>
      <w:divBdr>
        <w:top w:val="none" w:sz="0" w:space="0" w:color="auto"/>
        <w:left w:val="none" w:sz="0" w:space="0" w:color="auto"/>
        <w:bottom w:val="none" w:sz="0" w:space="0" w:color="auto"/>
        <w:right w:val="none" w:sz="0" w:space="0" w:color="auto"/>
      </w:divBdr>
    </w:div>
    <w:div w:id="490874620">
      <w:bodyDiv w:val="1"/>
      <w:marLeft w:val="0"/>
      <w:marRight w:val="0"/>
      <w:marTop w:val="0"/>
      <w:marBottom w:val="0"/>
      <w:divBdr>
        <w:top w:val="none" w:sz="0" w:space="0" w:color="auto"/>
        <w:left w:val="none" w:sz="0" w:space="0" w:color="auto"/>
        <w:bottom w:val="none" w:sz="0" w:space="0" w:color="auto"/>
        <w:right w:val="none" w:sz="0" w:space="0" w:color="auto"/>
      </w:divBdr>
    </w:div>
    <w:div w:id="984236495">
      <w:bodyDiv w:val="1"/>
      <w:marLeft w:val="0"/>
      <w:marRight w:val="0"/>
      <w:marTop w:val="0"/>
      <w:marBottom w:val="0"/>
      <w:divBdr>
        <w:top w:val="none" w:sz="0" w:space="0" w:color="auto"/>
        <w:left w:val="none" w:sz="0" w:space="0" w:color="auto"/>
        <w:bottom w:val="none" w:sz="0" w:space="0" w:color="auto"/>
        <w:right w:val="none" w:sz="0" w:space="0" w:color="auto"/>
      </w:divBdr>
    </w:div>
    <w:div w:id="1481387361">
      <w:bodyDiv w:val="1"/>
      <w:marLeft w:val="0"/>
      <w:marRight w:val="0"/>
      <w:marTop w:val="0"/>
      <w:marBottom w:val="0"/>
      <w:divBdr>
        <w:top w:val="none" w:sz="0" w:space="0" w:color="auto"/>
        <w:left w:val="none" w:sz="0" w:space="0" w:color="auto"/>
        <w:bottom w:val="none" w:sz="0" w:space="0" w:color="auto"/>
        <w:right w:val="none" w:sz="0" w:space="0" w:color="auto"/>
      </w:divBdr>
    </w:div>
    <w:div w:id="1648122769">
      <w:bodyDiv w:val="1"/>
      <w:marLeft w:val="0"/>
      <w:marRight w:val="0"/>
      <w:marTop w:val="0"/>
      <w:marBottom w:val="0"/>
      <w:divBdr>
        <w:top w:val="none" w:sz="0" w:space="0" w:color="auto"/>
        <w:left w:val="none" w:sz="0" w:space="0" w:color="auto"/>
        <w:bottom w:val="none" w:sz="0" w:space="0" w:color="auto"/>
        <w:right w:val="none" w:sz="0" w:space="0" w:color="auto"/>
      </w:divBdr>
    </w:div>
    <w:div w:id="1752849689">
      <w:bodyDiv w:val="1"/>
      <w:marLeft w:val="0"/>
      <w:marRight w:val="0"/>
      <w:marTop w:val="0"/>
      <w:marBottom w:val="0"/>
      <w:divBdr>
        <w:top w:val="none" w:sz="0" w:space="0" w:color="auto"/>
        <w:left w:val="none" w:sz="0" w:space="0" w:color="auto"/>
        <w:bottom w:val="none" w:sz="0" w:space="0" w:color="auto"/>
        <w:right w:val="none" w:sz="0" w:space="0" w:color="auto"/>
      </w:divBdr>
    </w:div>
    <w:div w:id="188980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lakd.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77824-0502-46F8-A147-23B81B5F4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8703</Words>
  <Characters>4961</Characters>
  <Application>Microsoft Office Word</Application>
  <DocSecurity>0</DocSecurity>
  <Lines>41</Lines>
  <Paragraphs>27</Paragraphs>
  <ScaleCrop>false</ScaleCrop>
  <Company/>
  <LinksUpToDate>false</LinksUpToDate>
  <CharactersWithSpaces>13637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Laura Kubiliūtė-Matelienė</cp:lastModifiedBy>
  <cp:revision>2</cp:revision>
  <dcterms:created xsi:type="dcterms:W3CDTF">2023-01-05T12:57:00Z</dcterms:created>
  <dcterms:modified xsi:type="dcterms:W3CDTF">2023-01-05T12:57:00Z</dcterms:modified>
</cp:coreProperties>
</file>